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524" w:rsidRPr="00DD2524" w:rsidRDefault="00DD2524" w:rsidP="00DD25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524">
        <w:rPr>
          <w:rFonts w:ascii="Times New Roman" w:hAnsi="Times New Roman"/>
          <w:bCs/>
          <w:i/>
        </w:rPr>
        <w:t xml:space="preserve">     </w:t>
      </w:r>
      <w:r w:rsidRPr="00DD2524">
        <w:rPr>
          <w:rFonts w:ascii="Times New Roman" w:hAnsi="Times New Roman"/>
          <w:sz w:val="28"/>
          <w:szCs w:val="28"/>
        </w:rPr>
        <w:t>МИНОБРНАУКИ РОССИИ</w:t>
      </w:r>
    </w:p>
    <w:p w:rsidR="00DD2524" w:rsidRPr="00DD2524" w:rsidRDefault="00DD2524" w:rsidP="00DD25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524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D2524" w:rsidRPr="00DD2524" w:rsidRDefault="00DD2524" w:rsidP="00DD25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2524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DD2524" w:rsidRPr="00DD2524" w:rsidRDefault="00DD2524" w:rsidP="00DD25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524">
        <w:rPr>
          <w:rFonts w:ascii="Times New Roman" w:hAnsi="Times New Roman"/>
          <w:sz w:val="28"/>
          <w:szCs w:val="28"/>
        </w:rPr>
        <w:t>(Колледж ГГУ)</w:t>
      </w:r>
    </w:p>
    <w:p w:rsidR="00DD2524" w:rsidRDefault="00DD2524" w:rsidP="00DD2524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DD2524" w:rsidRDefault="00DD2524" w:rsidP="00DD2524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DD2524" w:rsidRPr="00DD2524" w:rsidRDefault="00DD2524" w:rsidP="00DD2524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DD2524" w:rsidRPr="00DD2524" w:rsidRDefault="00DD2524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D2524" w:rsidRPr="00DD2524" w:rsidRDefault="00DD2524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D2524" w:rsidRDefault="00DD2524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892F8E" w:rsidRDefault="00892F8E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892F8E" w:rsidRDefault="00892F8E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892F8E" w:rsidRDefault="00892F8E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892F8E" w:rsidRDefault="00892F8E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892F8E" w:rsidRDefault="00892F8E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892F8E" w:rsidRPr="00DD2524" w:rsidRDefault="00892F8E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DD2524" w:rsidRPr="00DD2524" w:rsidRDefault="00DD2524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DD2524" w:rsidRPr="00DD2524" w:rsidRDefault="00DD2524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DD2524" w:rsidRPr="00DD2524" w:rsidRDefault="00DD2524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DD2524" w:rsidRPr="00DD2524" w:rsidRDefault="00DD2524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DD2524" w:rsidRPr="00DD2524" w:rsidRDefault="00DD2524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DD2524" w:rsidRPr="00DD2524" w:rsidRDefault="00DD2524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:rsidR="00DD2524" w:rsidRPr="00DD2524" w:rsidRDefault="00DD2524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</w:rPr>
      </w:pPr>
    </w:p>
    <w:p w:rsidR="00DD2524" w:rsidRPr="00892F8E" w:rsidRDefault="00DD2524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892F8E">
        <w:rPr>
          <w:rFonts w:ascii="Times New Roman" w:hAnsi="Times New Roman"/>
          <w:caps/>
          <w:sz w:val="28"/>
          <w:szCs w:val="28"/>
        </w:rPr>
        <w:t>РАБОЧАЯ ПРОГРАММа ПРОФЕССИОНАЛЬНОГО МОДУЛЯ</w:t>
      </w:r>
    </w:p>
    <w:p w:rsidR="00DD2524" w:rsidRPr="00892F8E" w:rsidRDefault="00DD2524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2524" w:rsidRPr="00892F8E" w:rsidRDefault="00AA2702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2F8E">
        <w:rPr>
          <w:rFonts w:ascii="Times New Roman" w:hAnsi="Times New Roman"/>
          <w:b/>
          <w:sz w:val="28"/>
          <w:szCs w:val="28"/>
        </w:rPr>
        <w:t>ПМ.02</w:t>
      </w:r>
      <w:r w:rsidR="0050444E">
        <w:rPr>
          <w:rFonts w:ascii="Times New Roman" w:hAnsi="Times New Roman"/>
          <w:b/>
          <w:sz w:val="28"/>
          <w:szCs w:val="28"/>
        </w:rPr>
        <w:t>.</w:t>
      </w:r>
      <w:r w:rsidRPr="00892F8E">
        <w:rPr>
          <w:rFonts w:ascii="Times New Roman" w:hAnsi="Times New Roman"/>
          <w:b/>
          <w:sz w:val="28"/>
          <w:szCs w:val="28"/>
        </w:rPr>
        <w:t xml:space="preserve"> </w:t>
      </w:r>
      <w:r w:rsidR="00892F8E">
        <w:rPr>
          <w:rFonts w:ascii="Times New Roman" w:hAnsi="Times New Roman"/>
          <w:b/>
          <w:sz w:val="28"/>
          <w:szCs w:val="28"/>
        </w:rPr>
        <w:t>Педагогическая деятельность</w:t>
      </w:r>
    </w:p>
    <w:p w:rsidR="00DD2524" w:rsidRPr="00DD2524" w:rsidRDefault="00DD2524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D2524" w:rsidRPr="00DD2524" w:rsidRDefault="00DD2524" w:rsidP="00DD2524">
      <w:pPr>
        <w:widowControl w:val="0"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D2524">
        <w:rPr>
          <w:rFonts w:ascii="Times New Roman" w:hAnsi="Times New Roman"/>
        </w:rPr>
        <w:tab/>
      </w:r>
      <w:r w:rsidRPr="00DD2524">
        <w:rPr>
          <w:rFonts w:ascii="Times New Roman" w:hAnsi="Times New Roman"/>
        </w:rPr>
        <w:tab/>
      </w:r>
      <w:r w:rsidRPr="00DD2524">
        <w:rPr>
          <w:rFonts w:ascii="Times New Roman" w:hAnsi="Times New Roman"/>
        </w:rPr>
        <w:tab/>
      </w:r>
      <w:r w:rsidRPr="00DD2524">
        <w:rPr>
          <w:rFonts w:ascii="Times New Roman" w:hAnsi="Times New Roman"/>
        </w:rPr>
        <w:tab/>
        <w:t>Специальность: 54.02.05 Живопись (по видам)</w:t>
      </w:r>
    </w:p>
    <w:p w:rsidR="00DD2524" w:rsidRPr="00DD2524" w:rsidRDefault="00DD2524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D2524">
        <w:rPr>
          <w:rFonts w:ascii="Times New Roman" w:hAnsi="Times New Roman"/>
        </w:rPr>
        <w:tab/>
      </w:r>
    </w:p>
    <w:p w:rsidR="00DD2524" w:rsidRPr="00DD2524" w:rsidRDefault="00DD2524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DD2524" w:rsidRPr="00DD2524" w:rsidRDefault="00DD2524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DD2524" w:rsidRPr="00DD2524" w:rsidRDefault="00DD2524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DD2524" w:rsidRDefault="00DD2524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892F8E" w:rsidRDefault="00892F8E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892F8E" w:rsidRPr="00DD2524" w:rsidRDefault="00892F8E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DD2524" w:rsidRPr="00DD2524" w:rsidRDefault="00DD2524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DD2524" w:rsidRPr="00DD2524" w:rsidRDefault="00DD2524" w:rsidP="00DD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DD2524" w:rsidRPr="00DD2524" w:rsidRDefault="00DD2524" w:rsidP="00DD2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</w:rPr>
      </w:pPr>
    </w:p>
    <w:p w:rsidR="00DD2524" w:rsidRPr="00DD2524" w:rsidRDefault="00DD2524" w:rsidP="00DD2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D2524" w:rsidRPr="00DD2524" w:rsidRDefault="00DD2524" w:rsidP="00DD2524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D2524" w:rsidRPr="00DD2524" w:rsidRDefault="00DD2524" w:rsidP="00DD2524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DD2524" w:rsidRPr="00DD2524" w:rsidRDefault="00DD2524" w:rsidP="00DD2524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DD2524" w:rsidRPr="00DD2524" w:rsidRDefault="00DD2524" w:rsidP="00DD2524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DD2524" w:rsidRPr="00DD2524" w:rsidRDefault="00DD2524" w:rsidP="00DD2524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DD2524" w:rsidRPr="00DD2524" w:rsidRDefault="00DD2524" w:rsidP="00DD2524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DD2524" w:rsidRPr="00DD2524" w:rsidRDefault="00DD2524" w:rsidP="00DD2524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DD2524" w:rsidRPr="00DD2524" w:rsidRDefault="00DD2524" w:rsidP="00DD252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DD2524" w:rsidRPr="00DD2524" w:rsidRDefault="00DD2524" w:rsidP="00DD252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DD2524">
        <w:rPr>
          <w:rStyle w:val="FontStyle53"/>
          <w:b w:val="0"/>
          <w:sz w:val="28"/>
          <w:szCs w:val="28"/>
        </w:rPr>
        <w:t>пос. Электроизолятор</w:t>
      </w:r>
    </w:p>
    <w:p w:rsidR="00892F8E" w:rsidRDefault="00DD2524" w:rsidP="00DD252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892F8E">
          <w:pgSz w:w="11906" w:h="16838"/>
          <w:pgMar w:top="1134" w:right="850" w:bottom="1134" w:left="1701" w:header="709" w:footer="709" w:gutter="0"/>
          <w:cols w:space="720"/>
        </w:sectPr>
      </w:pPr>
      <w:r w:rsidRPr="00DD2524">
        <w:rPr>
          <w:rStyle w:val="FontStyle53"/>
          <w:b w:val="0"/>
          <w:sz w:val="28"/>
          <w:szCs w:val="28"/>
        </w:rPr>
        <w:t>20</w:t>
      </w:r>
      <w:r w:rsidR="008F18E5">
        <w:rPr>
          <w:rStyle w:val="FontStyle53"/>
          <w:b w:val="0"/>
          <w:sz w:val="28"/>
          <w:szCs w:val="28"/>
        </w:rPr>
        <w:t>2</w:t>
      </w:r>
      <w:r w:rsidR="00EA0440">
        <w:rPr>
          <w:rStyle w:val="FontStyle53"/>
          <w:b w:val="0"/>
          <w:sz w:val="28"/>
          <w:szCs w:val="28"/>
        </w:rPr>
        <w:t>3</w:t>
      </w:r>
      <w:bookmarkStart w:id="0" w:name="_GoBack"/>
      <w:bookmarkEnd w:id="0"/>
      <w:r w:rsidRPr="00DD2524">
        <w:rPr>
          <w:rStyle w:val="FontStyle53"/>
          <w:b w:val="0"/>
          <w:sz w:val="28"/>
          <w:szCs w:val="28"/>
        </w:rPr>
        <w:t xml:space="preserve"> г.</w:t>
      </w:r>
    </w:p>
    <w:p w:rsidR="00B92D31" w:rsidRPr="00E534DE" w:rsidRDefault="00B92D31" w:rsidP="00B92D31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534DE"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Рабочая п</w:t>
      </w:r>
      <w:r w:rsidRPr="00E534DE">
        <w:rPr>
          <w:rFonts w:ascii="Times New Roman" w:eastAsia="Times New Roman" w:hAnsi="Times New Roman"/>
          <w:sz w:val="26"/>
          <w:szCs w:val="26"/>
          <w:lang w:eastAsia="ru-RU"/>
        </w:rPr>
        <w:t>рограмма разработана в соответствии с ФГОС СПО по специальности 54.02.05 Живопись (по видам) (углубленная подготовка) (</w:t>
      </w:r>
      <w:proofErr w:type="gramStart"/>
      <w:r w:rsidRPr="00E534DE">
        <w:rPr>
          <w:rFonts w:ascii="Times New Roman" w:eastAsia="Times New Roman" w:hAnsi="Times New Roman"/>
          <w:sz w:val="26"/>
          <w:szCs w:val="26"/>
          <w:lang w:eastAsia="ru-RU"/>
        </w:rPr>
        <w:t>утвержден</w:t>
      </w:r>
      <w:proofErr w:type="gramEnd"/>
      <w:r w:rsidRPr="00E534DE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Приказом Министерства образования и науки  от 13.08.2014 № 995)</w:t>
      </w:r>
    </w:p>
    <w:p w:rsidR="00B92D31" w:rsidRPr="00E534DE" w:rsidRDefault="00B92D31" w:rsidP="00B92D31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92F8E" w:rsidRPr="00E534DE" w:rsidRDefault="00892F8E" w:rsidP="0050444E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92F8E" w:rsidRPr="00E534DE" w:rsidRDefault="00892F8E" w:rsidP="0050444E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534DE">
        <w:rPr>
          <w:rFonts w:ascii="Times New Roman" w:hAnsi="Times New Roman"/>
          <w:sz w:val="26"/>
          <w:szCs w:val="26"/>
        </w:rPr>
        <w:t xml:space="preserve">Рассмотрено на заседании цикловой комиссии: </w:t>
      </w:r>
    </w:p>
    <w:p w:rsidR="00892F8E" w:rsidRPr="00E534DE" w:rsidRDefault="00892F8E" w:rsidP="0050444E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34DE">
        <w:rPr>
          <w:rFonts w:ascii="Times New Roman" w:hAnsi="Times New Roman"/>
          <w:sz w:val="26"/>
          <w:szCs w:val="26"/>
        </w:rPr>
        <w:t>Протокол № _____ от «____» _____________ 20___г</w:t>
      </w:r>
    </w:p>
    <w:p w:rsidR="0050444E" w:rsidRPr="00E534DE" w:rsidRDefault="00892F8E" w:rsidP="0050444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534DE">
        <w:rPr>
          <w:rFonts w:ascii="Times New Roman" w:hAnsi="Times New Roman"/>
          <w:sz w:val="26"/>
          <w:szCs w:val="26"/>
        </w:rPr>
        <w:t>Председатель цикловой комиссии ________________</w:t>
      </w:r>
    </w:p>
    <w:p w:rsidR="0050444E" w:rsidRPr="00E534DE" w:rsidRDefault="0050444E" w:rsidP="0050444E">
      <w:pPr>
        <w:rPr>
          <w:rFonts w:ascii="Times New Roman" w:hAnsi="Times New Roman"/>
          <w:sz w:val="26"/>
          <w:szCs w:val="26"/>
        </w:rPr>
      </w:pPr>
    </w:p>
    <w:p w:rsidR="0050444E" w:rsidRDefault="0050444E" w:rsidP="0050444E">
      <w:pPr>
        <w:rPr>
          <w:rFonts w:ascii="Times New Roman" w:hAnsi="Times New Roman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50444E" w:rsidRPr="00E534DE" w:rsidTr="0050444E">
        <w:trPr>
          <w:trHeight w:val="19"/>
        </w:trPr>
        <w:tc>
          <w:tcPr>
            <w:tcW w:w="8648" w:type="dxa"/>
          </w:tcPr>
          <w:p w:rsidR="0050444E" w:rsidRPr="00E534DE" w:rsidRDefault="0050444E" w:rsidP="0050444E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534DE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Содержание</w:t>
            </w:r>
          </w:p>
          <w:p w:rsidR="0050444E" w:rsidRPr="00E534DE" w:rsidRDefault="0050444E" w:rsidP="0050444E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0444E" w:rsidRPr="00E534DE" w:rsidRDefault="0050444E" w:rsidP="0050444E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  <w:p w:rsidR="0050444E" w:rsidRPr="00E534DE" w:rsidRDefault="0050444E" w:rsidP="0050444E">
            <w:pPr>
              <w:numPr>
                <w:ilvl w:val="0"/>
                <w:numId w:val="10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5E3FEC" w:rsidRPr="00E534DE">
              <w:rPr>
                <w:rFonts w:ascii="Times New Roman" w:hAnsi="Times New Roman"/>
                <w:sz w:val="26"/>
                <w:szCs w:val="26"/>
              </w:rPr>
              <w:t>Общая характеристика</w:t>
            </w:r>
            <w:r w:rsidRPr="00E534DE">
              <w:rPr>
                <w:rFonts w:ascii="Times New Roman" w:hAnsi="Times New Roman"/>
                <w:sz w:val="26"/>
                <w:szCs w:val="26"/>
              </w:rPr>
              <w:t xml:space="preserve"> рабочей программы профессионального модуля </w:t>
            </w:r>
          </w:p>
          <w:p w:rsidR="0050444E" w:rsidRPr="00E534DE" w:rsidRDefault="0050444E" w:rsidP="0050444E">
            <w:pPr>
              <w:numPr>
                <w:ilvl w:val="0"/>
                <w:numId w:val="10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 xml:space="preserve">2. Структура и содержание профессионального модуля </w:t>
            </w:r>
          </w:p>
          <w:p w:rsidR="0050444E" w:rsidRPr="00E534DE" w:rsidRDefault="00B92D31" w:rsidP="0050444E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 w:rsidR="0050444E" w:rsidRPr="00E534DE">
              <w:rPr>
                <w:rFonts w:ascii="Times New Roman" w:hAnsi="Times New Roman"/>
                <w:sz w:val="26"/>
                <w:szCs w:val="26"/>
              </w:rPr>
              <w:t>2.1. Объем учебной дисциплины профессионального модуля</w:t>
            </w:r>
          </w:p>
          <w:p w:rsidR="0050444E" w:rsidRPr="00E534DE" w:rsidRDefault="0050444E" w:rsidP="0050444E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 xml:space="preserve">      2.2. Тематический план и содержание профессионального модуля </w:t>
            </w:r>
          </w:p>
          <w:p w:rsidR="0050444E" w:rsidRPr="00E534DE" w:rsidRDefault="0050444E" w:rsidP="0050444E">
            <w:pPr>
              <w:numPr>
                <w:ilvl w:val="0"/>
                <w:numId w:val="10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3. Условия реализации рабочей программы профессионального модуля</w:t>
            </w:r>
          </w:p>
          <w:p w:rsidR="0050444E" w:rsidRPr="00E534DE" w:rsidRDefault="0050444E" w:rsidP="0050444E">
            <w:pPr>
              <w:numPr>
                <w:ilvl w:val="0"/>
                <w:numId w:val="10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4. Контроль и оценка результатов профессионального модуля</w:t>
            </w:r>
          </w:p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8" w:type="dxa"/>
          </w:tcPr>
          <w:p w:rsidR="0050444E" w:rsidRPr="00E534DE" w:rsidRDefault="0050444E" w:rsidP="00504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50444E" w:rsidRPr="00E534DE" w:rsidRDefault="0050444E" w:rsidP="00504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50444E" w:rsidRPr="00E534DE" w:rsidRDefault="0050444E" w:rsidP="00504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50444E" w:rsidRPr="00E534DE" w:rsidRDefault="0050444E" w:rsidP="00504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50444E" w:rsidRPr="00E534DE" w:rsidRDefault="00BC489D" w:rsidP="00504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6</w:t>
            </w:r>
          </w:p>
          <w:p w:rsidR="0050444E" w:rsidRPr="00E534DE" w:rsidRDefault="00BC489D" w:rsidP="00504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6</w:t>
            </w:r>
          </w:p>
          <w:p w:rsidR="0050444E" w:rsidRPr="00E534DE" w:rsidRDefault="00BC489D" w:rsidP="00504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8</w:t>
            </w:r>
          </w:p>
          <w:p w:rsidR="0050444E" w:rsidRPr="00E534DE" w:rsidRDefault="00BC489D" w:rsidP="00504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26</w:t>
            </w:r>
          </w:p>
          <w:p w:rsidR="0050444E" w:rsidRPr="00E534DE" w:rsidRDefault="00BC489D" w:rsidP="00504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</w:tr>
    </w:tbl>
    <w:p w:rsidR="0050444E" w:rsidRPr="00E534DE" w:rsidRDefault="0050444E" w:rsidP="0050444E">
      <w:pPr>
        <w:rPr>
          <w:rFonts w:ascii="Times New Roman" w:hAnsi="Times New Roman"/>
          <w:sz w:val="26"/>
          <w:szCs w:val="26"/>
        </w:rPr>
      </w:pPr>
    </w:p>
    <w:p w:rsidR="0050444E" w:rsidRDefault="0050444E" w:rsidP="0050444E">
      <w:pPr>
        <w:rPr>
          <w:rFonts w:ascii="Times New Roman" w:hAnsi="Times New Roman"/>
        </w:rPr>
      </w:pPr>
    </w:p>
    <w:p w:rsidR="0050444E" w:rsidRPr="0050444E" w:rsidRDefault="0050444E" w:rsidP="0050444E">
      <w:pPr>
        <w:rPr>
          <w:rFonts w:ascii="Times New Roman" w:hAnsi="Times New Roman"/>
          <w:sz w:val="28"/>
          <w:szCs w:val="28"/>
        </w:rPr>
        <w:sectPr w:rsidR="0050444E" w:rsidRPr="0050444E">
          <w:pgSz w:w="11906" w:h="16838"/>
          <w:pgMar w:top="1134" w:right="850" w:bottom="1134" w:left="1701" w:header="709" w:footer="709" w:gutter="0"/>
          <w:cols w:space="720"/>
        </w:sectPr>
      </w:pPr>
    </w:p>
    <w:p w:rsidR="00DD2524" w:rsidRPr="00E534DE" w:rsidRDefault="00DD2524" w:rsidP="0050444E">
      <w:pPr>
        <w:pStyle w:val="af2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E534DE">
        <w:rPr>
          <w:rFonts w:ascii="Times New Roman" w:hAnsi="Times New Roman"/>
          <w:b/>
          <w:sz w:val="26"/>
          <w:szCs w:val="26"/>
        </w:rPr>
        <w:lastRenderedPageBreak/>
        <w:t xml:space="preserve">1. </w:t>
      </w:r>
      <w:r w:rsidR="005E3FEC" w:rsidRPr="00E534DE">
        <w:rPr>
          <w:rFonts w:ascii="Times New Roman" w:hAnsi="Times New Roman"/>
          <w:b/>
          <w:sz w:val="26"/>
          <w:szCs w:val="26"/>
        </w:rPr>
        <w:t>ОБЩАЯ ХАРАКТЕРИСТИКА</w:t>
      </w:r>
      <w:r w:rsidRPr="00E534DE">
        <w:rPr>
          <w:rFonts w:ascii="Times New Roman" w:hAnsi="Times New Roman"/>
          <w:b/>
          <w:sz w:val="26"/>
          <w:szCs w:val="26"/>
        </w:rPr>
        <w:t xml:space="preserve"> ПРОГРАММЫ ПРОФЕССИОНАЛЬНОГО МОДУЛЯ</w:t>
      </w:r>
    </w:p>
    <w:p w:rsidR="00DD2524" w:rsidRPr="00E534DE" w:rsidRDefault="00B92D31" w:rsidP="00B92D31">
      <w:pPr>
        <w:pStyle w:val="af2"/>
        <w:spacing w:after="0" w:line="240" w:lineRule="auto"/>
        <w:ind w:left="709"/>
        <w:rPr>
          <w:rFonts w:ascii="Times New Roman" w:hAnsi="Times New Roman"/>
          <w:b/>
          <w:sz w:val="26"/>
          <w:szCs w:val="26"/>
        </w:rPr>
      </w:pPr>
      <w:r w:rsidRPr="00E534DE">
        <w:rPr>
          <w:rFonts w:ascii="Times New Roman" w:hAnsi="Times New Roman"/>
          <w:b/>
          <w:sz w:val="26"/>
          <w:szCs w:val="26"/>
        </w:rPr>
        <w:t>1.1. </w:t>
      </w:r>
      <w:r w:rsidR="006806C4" w:rsidRPr="00E534DE">
        <w:rPr>
          <w:rFonts w:ascii="Times New Roman" w:hAnsi="Times New Roman"/>
          <w:b/>
          <w:sz w:val="26"/>
          <w:szCs w:val="26"/>
        </w:rPr>
        <w:t xml:space="preserve">Область применения </w:t>
      </w:r>
      <w:r w:rsidR="00DD2524" w:rsidRPr="00E534DE">
        <w:rPr>
          <w:rFonts w:ascii="Times New Roman" w:hAnsi="Times New Roman"/>
          <w:b/>
          <w:sz w:val="26"/>
          <w:szCs w:val="26"/>
        </w:rPr>
        <w:t>программы</w:t>
      </w:r>
    </w:p>
    <w:p w:rsidR="00DD2524" w:rsidRPr="00E534DE" w:rsidRDefault="00DD2524" w:rsidP="005044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E534DE">
        <w:rPr>
          <w:rFonts w:ascii="Times New Roman" w:hAnsi="Times New Roman"/>
          <w:sz w:val="26"/>
          <w:szCs w:val="26"/>
        </w:rPr>
        <w:t xml:space="preserve">Программа профессионального модуля «Педагогическая деятельность» является частью программы подготовки специалистов среднего звена в соответствии с ФГОС по специальности СПО </w:t>
      </w:r>
      <w:r w:rsidRPr="00E534D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54.02.05 Живопись (по видам).</w:t>
      </w:r>
    </w:p>
    <w:p w:rsidR="00DD2524" w:rsidRPr="00E534DE" w:rsidRDefault="00DD2524" w:rsidP="005044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34DE">
        <w:rPr>
          <w:rFonts w:ascii="Times New Roman" w:hAnsi="Times New Roman"/>
          <w:sz w:val="26"/>
          <w:szCs w:val="26"/>
        </w:rPr>
        <w:t xml:space="preserve">Рабочая программа </w:t>
      </w:r>
      <w:r w:rsidR="00C568BC" w:rsidRPr="00E534DE">
        <w:rPr>
          <w:rFonts w:ascii="Times New Roman" w:hAnsi="Times New Roman"/>
          <w:sz w:val="26"/>
          <w:szCs w:val="26"/>
        </w:rPr>
        <w:t>профессионального модуля</w:t>
      </w:r>
      <w:r w:rsidRPr="00E534DE">
        <w:rPr>
          <w:rFonts w:ascii="Times New Roman" w:hAnsi="Times New Roman"/>
          <w:sz w:val="26"/>
          <w:szCs w:val="26"/>
        </w:rPr>
        <w:t xml:space="preserve">  может быть использована для разработки программ повышения квалификации и профессиональной переподготовки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звена, в части освоения основного вида проф</w:t>
      </w:r>
      <w:r w:rsidR="00AA366C" w:rsidRPr="00E534DE">
        <w:rPr>
          <w:rFonts w:ascii="Times New Roman" w:hAnsi="Times New Roman"/>
          <w:sz w:val="26"/>
          <w:szCs w:val="26"/>
        </w:rPr>
        <w:t xml:space="preserve">ессиональной деятельности (ВПД) </w:t>
      </w:r>
      <w:r w:rsidRPr="00E534DE">
        <w:rPr>
          <w:rFonts w:ascii="Times New Roman" w:hAnsi="Times New Roman"/>
          <w:b/>
          <w:sz w:val="26"/>
          <w:szCs w:val="26"/>
        </w:rPr>
        <w:t>Педагогическая деятельность</w:t>
      </w:r>
      <w:r w:rsidRPr="00E534DE">
        <w:rPr>
          <w:rFonts w:ascii="Times New Roman" w:hAnsi="Times New Roman"/>
          <w:sz w:val="26"/>
          <w:szCs w:val="26"/>
        </w:rPr>
        <w:t xml:space="preserve"> и соответствующих профессиональных компетенций (ПК):</w:t>
      </w:r>
    </w:p>
    <w:p w:rsidR="00DD2524" w:rsidRPr="00E534DE" w:rsidRDefault="00DD2524" w:rsidP="0050444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E534D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ПК 2.1. Осуществлять преподавательскую и учебно-методическую деятельность в детских школах искусств, других организациях дополнительного образования, общеобразовательных организациях, профессиональных образовательных организациях.</w:t>
      </w:r>
    </w:p>
    <w:p w:rsidR="00DD2524" w:rsidRPr="00E534DE" w:rsidRDefault="00DD2524" w:rsidP="0050444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E534D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DD2524" w:rsidRPr="00E534DE" w:rsidRDefault="00DD2524" w:rsidP="0050444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E534D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ПК 2.3. Использовать базовые знания и практический опыт по организации и анализу учебного процесса, методике подготовки и проведения урока.</w:t>
      </w:r>
    </w:p>
    <w:p w:rsidR="00DD2524" w:rsidRPr="00E534DE" w:rsidRDefault="00DD2524" w:rsidP="0050444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E534D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ПК 2.4. Применять классические и современные методы преподавания.</w:t>
      </w:r>
    </w:p>
    <w:p w:rsidR="00DD2524" w:rsidRPr="00E534DE" w:rsidRDefault="00DD2524" w:rsidP="0050444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E534D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E87101" w:rsidRPr="00E534DE" w:rsidRDefault="00DD2524" w:rsidP="0050444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E534D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ПК 2.6. Планировать развитие профессиональных умений обучающихся.</w:t>
      </w:r>
    </w:p>
    <w:p w:rsidR="00DD2524" w:rsidRPr="00E534DE" w:rsidRDefault="00DD2524" w:rsidP="0050444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E534D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ПК 2.7. Владеть культурой устной и письменной речи, профессиональной терминологией.</w:t>
      </w:r>
    </w:p>
    <w:p w:rsidR="00DD2524" w:rsidRPr="00E534DE" w:rsidRDefault="00DD2524" w:rsidP="005044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34DE">
        <w:rPr>
          <w:rFonts w:ascii="Times New Roman" w:hAnsi="Times New Roman"/>
          <w:b/>
          <w:sz w:val="26"/>
          <w:szCs w:val="26"/>
        </w:rPr>
        <w:t>1.2. Цели и задачи модуля – требования к результатам освоения модуля</w:t>
      </w:r>
    </w:p>
    <w:p w:rsidR="00DD2524" w:rsidRPr="00E534DE" w:rsidRDefault="00DD2524" w:rsidP="005044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34DE">
        <w:rPr>
          <w:rFonts w:ascii="Times New Roman" w:hAnsi="Times New Roman"/>
          <w:sz w:val="26"/>
          <w:szCs w:val="26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DD2524" w:rsidRPr="00E534DE" w:rsidRDefault="00DD2524" w:rsidP="0050444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E534DE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иметь практический опыт:</w:t>
      </w:r>
    </w:p>
    <w:p w:rsidR="00DD2524" w:rsidRPr="00E534DE" w:rsidRDefault="00B92D31" w:rsidP="0050444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534D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 </w:t>
      </w:r>
      <w:r w:rsidR="00DD2524" w:rsidRPr="00E534D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планирования и проведения практических занятий по рисунку, живописи, композиции с учетом возраста, индивидуальных особенностей и уровня подготовки обучающихся; </w:t>
      </w:r>
    </w:p>
    <w:p w:rsidR="00DD2524" w:rsidRPr="00E534DE" w:rsidRDefault="00DD2524" w:rsidP="0050444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E534DE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уметь:</w:t>
      </w:r>
    </w:p>
    <w:p w:rsidR="00DD2524" w:rsidRPr="00E534DE" w:rsidRDefault="00DD2524" w:rsidP="0050444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534D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использовать теоретические сведения о личности и межличностных отношениях в педагогической деятельности</w:t>
      </w:r>
    </w:p>
    <w:p w:rsidR="00DD2524" w:rsidRPr="00E534DE" w:rsidRDefault="00DD2524" w:rsidP="0050444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E534DE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знать:</w:t>
      </w:r>
    </w:p>
    <w:p w:rsidR="00DD2524" w:rsidRPr="00E534DE" w:rsidRDefault="00DD2524" w:rsidP="0050444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534D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основы педагогики; </w:t>
      </w:r>
    </w:p>
    <w:p w:rsidR="00DD2524" w:rsidRPr="00E534DE" w:rsidRDefault="00DD2524" w:rsidP="0050444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534D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основы теории воспитания и образования; психолого-педагогические аспекты творческого процесса;</w:t>
      </w:r>
    </w:p>
    <w:p w:rsidR="00DD2524" w:rsidRPr="00E534DE" w:rsidRDefault="00DD2524" w:rsidP="0050444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534D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традиции художественного образования в России;</w:t>
      </w:r>
    </w:p>
    <w:p w:rsidR="00DD2524" w:rsidRPr="00E534DE" w:rsidRDefault="00B92D31" w:rsidP="0050444E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534D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lastRenderedPageBreak/>
        <w:t>- </w:t>
      </w:r>
      <w:r w:rsidR="00DD2524" w:rsidRPr="00E534D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методы планирования и проведения учебной работы в учреждениях (организациях) художественного образования.</w:t>
      </w:r>
    </w:p>
    <w:p w:rsidR="005E3FEC" w:rsidRPr="00E534DE" w:rsidRDefault="005E3FEC" w:rsidP="00980328">
      <w:pPr>
        <w:widowControl w:val="0"/>
        <w:tabs>
          <w:tab w:val="left" w:pos="1042"/>
        </w:tabs>
        <w:autoSpaceDE w:val="0"/>
        <w:autoSpaceDN w:val="0"/>
        <w:spacing w:after="0" w:line="240" w:lineRule="auto"/>
        <w:ind w:left="709"/>
        <w:jc w:val="both"/>
        <w:outlineLvl w:val="0"/>
        <w:rPr>
          <w:rFonts w:ascii="Times New Roman" w:eastAsia="Times New Roman" w:hAnsi="Times New Roman"/>
          <w:b/>
          <w:sz w:val="26"/>
          <w:szCs w:val="26"/>
          <w:lang w:val="x-none" w:eastAsia="x-none"/>
        </w:rPr>
      </w:pPr>
      <w:r w:rsidRPr="00E534DE">
        <w:rPr>
          <w:rFonts w:ascii="Times New Roman" w:eastAsia="Times New Roman" w:hAnsi="Times New Roman"/>
          <w:b/>
          <w:sz w:val="26"/>
          <w:szCs w:val="26"/>
          <w:lang w:val="x-none" w:eastAsia="x-none"/>
        </w:rPr>
        <w:t>1.3. Реализация</w:t>
      </w:r>
      <w:r w:rsidRPr="00E534DE">
        <w:rPr>
          <w:rFonts w:ascii="Times New Roman" w:eastAsia="Times New Roman" w:hAnsi="Times New Roman"/>
          <w:b/>
          <w:spacing w:val="-6"/>
          <w:sz w:val="26"/>
          <w:szCs w:val="26"/>
          <w:lang w:val="x-none" w:eastAsia="x-none"/>
        </w:rPr>
        <w:t xml:space="preserve"> </w:t>
      </w:r>
      <w:r w:rsidRPr="00E534DE">
        <w:rPr>
          <w:rFonts w:ascii="Times New Roman" w:eastAsia="Times New Roman" w:hAnsi="Times New Roman"/>
          <w:b/>
          <w:sz w:val="26"/>
          <w:szCs w:val="26"/>
          <w:lang w:val="x-none" w:eastAsia="x-none"/>
        </w:rPr>
        <w:t>воспитательных</w:t>
      </w:r>
      <w:r w:rsidRPr="00E534DE">
        <w:rPr>
          <w:rFonts w:ascii="Times New Roman" w:eastAsia="Times New Roman" w:hAnsi="Times New Roman"/>
          <w:b/>
          <w:spacing w:val="-4"/>
          <w:sz w:val="26"/>
          <w:szCs w:val="26"/>
          <w:lang w:val="x-none" w:eastAsia="x-none"/>
        </w:rPr>
        <w:t xml:space="preserve"> </w:t>
      </w:r>
      <w:r w:rsidRPr="00E534DE">
        <w:rPr>
          <w:rFonts w:ascii="Times New Roman" w:eastAsia="Times New Roman" w:hAnsi="Times New Roman"/>
          <w:b/>
          <w:sz w:val="26"/>
          <w:szCs w:val="26"/>
          <w:lang w:val="x-none" w:eastAsia="x-none"/>
        </w:rPr>
        <w:t>аспектов</w:t>
      </w:r>
      <w:r w:rsidRPr="00E534DE">
        <w:rPr>
          <w:rFonts w:ascii="Times New Roman" w:eastAsia="Times New Roman" w:hAnsi="Times New Roman"/>
          <w:b/>
          <w:spacing w:val="-4"/>
          <w:sz w:val="26"/>
          <w:szCs w:val="26"/>
          <w:lang w:val="x-none" w:eastAsia="x-none"/>
        </w:rPr>
        <w:t xml:space="preserve"> </w:t>
      </w:r>
      <w:r w:rsidRPr="00E534DE">
        <w:rPr>
          <w:rFonts w:ascii="Times New Roman" w:eastAsia="Times New Roman" w:hAnsi="Times New Roman"/>
          <w:b/>
          <w:sz w:val="26"/>
          <w:szCs w:val="26"/>
          <w:lang w:val="x-none" w:eastAsia="x-none"/>
        </w:rPr>
        <w:t>в</w:t>
      </w:r>
      <w:r w:rsidRPr="00E534DE">
        <w:rPr>
          <w:rFonts w:ascii="Times New Roman" w:eastAsia="Times New Roman" w:hAnsi="Times New Roman"/>
          <w:b/>
          <w:spacing w:val="-3"/>
          <w:sz w:val="26"/>
          <w:szCs w:val="26"/>
          <w:lang w:val="x-none" w:eastAsia="x-none"/>
        </w:rPr>
        <w:t xml:space="preserve"> </w:t>
      </w:r>
      <w:r w:rsidRPr="00E534DE">
        <w:rPr>
          <w:rFonts w:ascii="Times New Roman" w:eastAsia="Times New Roman" w:hAnsi="Times New Roman"/>
          <w:b/>
          <w:sz w:val="26"/>
          <w:szCs w:val="26"/>
          <w:lang w:val="x-none" w:eastAsia="x-none"/>
        </w:rPr>
        <w:t>процессе</w:t>
      </w:r>
      <w:r w:rsidRPr="00E534DE">
        <w:rPr>
          <w:rFonts w:ascii="Times New Roman" w:eastAsia="Times New Roman" w:hAnsi="Times New Roman"/>
          <w:b/>
          <w:spacing w:val="-4"/>
          <w:sz w:val="26"/>
          <w:szCs w:val="26"/>
          <w:lang w:val="x-none" w:eastAsia="x-none"/>
        </w:rPr>
        <w:t xml:space="preserve"> </w:t>
      </w:r>
      <w:r w:rsidRPr="00E534DE">
        <w:rPr>
          <w:rFonts w:ascii="Times New Roman" w:eastAsia="Times New Roman" w:hAnsi="Times New Roman"/>
          <w:b/>
          <w:sz w:val="26"/>
          <w:szCs w:val="26"/>
          <w:lang w:val="x-none" w:eastAsia="x-none"/>
        </w:rPr>
        <w:t>учебных</w:t>
      </w:r>
      <w:r w:rsidRPr="00E534DE">
        <w:rPr>
          <w:rFonts w:ascii="Times New Roman" w:eastAsia="Times New Roman" w:hAnsi="Times New Roman"/>
          <w:b/>
          <w:spacing w:val="-3"/>
          <w:sz w:val="26"/>
          <w:szCs w:val="26"/>
          <w:lang w:val="x-none" w:eastAsia="x-none"/>
        </w:rPr>
        <w:t xml:space="preserve"> </w:t>
      </w:r>
      <w:r w:rsidRPr="00E534DE">
        <w:rPr>
          <w:rFonts w:ascii="Times New Roman" w:eastAsia="Times New Roman" w:hAnsi="Times New Roman"/>
          <w:b/>
          <w:spacing w:val="-2"/>
          <w:sz w:val="26"/>
          <w:szCs w:val="26"/>
          <w:lang w:val="x-none" w:eastAsia="x-none"/>
        </w:rPr>
        <w:t>занятий</w:t>
      </w:r>
    </w:p>
    <w:p w:rsidR="005E3FEC" w:rsidRPr="00E534DE" w:rsidRDefault="005E3FEC" w:rsidP="00980328">
      <w:pPr>
        <w:tabs>
          <w:tab w:val="left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6"/>
          <w:szCs w:val="26"/>
          <w:lang w:eastAsia="ru-RU"/>
        </w:rPr>
      </w:pPr>
      <w:r w:rsidRPr="00E534DE">
        <w:rPr>
          <w:rFonts w:ascii="Times New Roman" w:eastAsia="Times New Roman" w:hAnsi="Times New Roman"/>
          <w:sz w:val="26"/>
          <w:szCs w:val="26"/>
          <w:lang w:eastAsia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E534DE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включающих:</w:t>
      </w:r>
    </w:p>
    <w:p w:rsidR="005E3FEC" w:rsidRPr="00E534DE" w:rsidRDefault="005E3FEC" w:rsidP="00980328">
      <w:pPr>
        <w:tabs>
          <w:tab w:val="left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534DE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 xml:space="preserve">- </w:t>
      </w:r>
      <w:r w:rsidRPr="00E534DE">
        <w:rPr>
          <w:rFonts w:ascii="Times New Roman" w:eastAsia="Times New Roman" w:hAnsi="Times New Roman"/>
          <w:sz w:val="26"/>
          <w:szCs w:val="26"/>
          <w:lang w:eastAsia="ru-RU"/>
        </w:rPr>
        <w:t>демонстрацию интереса к будущей профессии;</w:t>
      </w:r>
    </w:p>
    <w:p w:rsidR="005E3FEC" w:rsidRPr="005E3FEC" w:rsidRDefault="005E3FEC" w:rsidP="00980328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оценку собственного продвижения, личностного развития;</w:t>
      </w:r>
    </w:p>
    <w:p w:rsidR="005E3FEC" w:rsidRPr="005E3FEC" w:rsidRDefault="005E3FEC" w:rsidP="00980328">
      <w:pPr>
        <w:widowControl w:val="0"/>
        <w:tabs>
          <w:tab w:val="left" w:pos="709"/>
          <w:tab w:val="left" w:pos="851"/>
          <w:tab w:val="left" w:pos="10206"/>
        </w:tabs>
        <w:autoSpaceDE w:val="0"/>
        <w:autoSpaceDN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 п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5E3FEC" w:rsidRDefault="005E3FEC" w:rsidP="00980328">
      <w:pPr>
        <w:widowControl w:val="0"/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-284" w:firstLine="993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о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тветственность за результат учеб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ной деятельности и подготовки к</w:t>
      </w:r>
    </w:p>
    <w:p w:rsidR="005E3FEC" w:rsidRPr="005E3FEC" w:rsidRDefault="005E3FEC" w:rsidP="00980328">
      <w:pPr>
        <w:widowControl w:val="0"/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-284" w:firstLine="142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профессиональной деятельности;</w:t>
      </w:r>
    </w:p>
    <w:p w:rsidR="005E3FEC" w:rsidRPr="005E3FEC" w:rsidRDefault="005E3FEC" w:rsidP="00980328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2138" w:hanging="142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проявление высокопрофессиональной трудовой активности;</w:t>
      </w:r>
    </w:p>
    <w:p w:rsidR="005E3FEC" w:rsidRPr="005E3FEC" w:rsidRDefault="005E3FEC" w:rsidP="00980328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участие в исследовательской и проектной работе;</w:t>
      </w:r>
    </w:p>
    <w:p w:rsidR="005E3FEC" w:rsidRPr="005E3FEC" w:rsidRDefault="005E3FEC" w:rsidP="00AA7A73">
      <w:pPr>
        <w:widowControl w:val="0"/>
        <w:tabs>
          <w:tab w:val="left" w:pos="993"/>
          <w:tab w:val="left" w:pos="10206"/>
        </w:tabs>
        <w:autoSpaceDE w:val="0"/>
        <w:autoSpaceDN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5E3FEC" w:rsidRPr="005E3FEC" w:rsidRDefault="005E3FEC" w:rsidP="00AA7A73">
      <w:pPr>
        <w:widowControl w:val="0"/>
        <w:tabs>
          <w:tab w:val="left" w:pos="709"/>
          <w:tab w:val="left" w:pos="851"/>
          <w:tab w:val="left" w:pos="10206"/>
        </w:tabs>
        <w:autoSpaceDE w:val="0"/>
        <w:autoSpaceDN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5E3FEC" w:rsidRPr="005E3FEC" w:rsidRDefault="005E3FEC" w:rsidP="0098032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конструктивное взаимодействие в учебном коллективе;</w:t>
      </w:r>
    </w:p>
    <w:p w:rsidR="005E3FEC" w:rsidRPr="005E3FEC" w:rsidRDefault="005E3FEC" w:rsidP="00980328">
      <w:pPr>
        <w:widowControl w:val="0"/>
        <w:numPr>
          <w:ilvl w:val="0"/>
          <w:numId w:val="18"/>
        </w:numPr>
        <w:tabs>
          <w:tab w:val="left" w:pos="993"/>
          <w:tab w:val="left" w:pos="10206"/>
        </w:tabs>
        <w:autoSpaceDE w:val="0"/>
        <w:autoSpaceDN w:val="0"/>
        <w:spacing w:after="0" w:line="240" w:lineRule="auto"/>
        <w:ind w:left="-142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 xml:space="preserve"> демонстрация навыков межличностного делового общения, социального имиджа;</w:t>
      </w:r>
    </w:p>
    <w:p w:rsidR="005E3FEC" w:rsidRPr="005E3FEC" w:rsidRDefault="005E3FEC" w:rsidP="00980328">
      <w:pPr>
        <w:widowControl w:val="0"/>
        <w:numPr>
          <w:ilvl w:val="0"/>
          <w:numId w:val="18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5E3FEC" w:rsidRPr="005E3FEC" w:rsidRDefault="00A830F9" w:rsidP="00980328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proofErr w:type="spellStart"/>
      <w:r w:rsidR="005E3FEC" w:rsidRPr="005E3FEC">
        <w:rPr>
          <w:rFonts w:ascii="Times New Roman" w:eastAsia="Times New Roman" w:hAnsi="Times New Roman"/>
          <w:sz w:val="26"/>
          <w:szCs w:val="26"/>
          <w:lang w:eastAsia="ru-RU"/>
        </w:rPr>
        <w:t>формированность</w:t>
      </w:r>
      <w:proofErr w:type="spellEnd"/>
      <w:r w:rsidR="005E3FEC" w:rsidRPr="005E3FEC">
        <w:rPr>
          <w:rFonts w:ascii="Times New Roman" w:eastAsia="Times New Roman" w:hAnsi="Times New Roman"/>
          <w:sz w:val="26"/>
          <w:szCs w:val="26"/>
          <w:lang w:eastAsia="ru-RU"/>
        </w:rPr>
        <w:t xml:space="preserve"> гражданской позиции; участие в волонтерском движении;  </w:t>
      </w:r>
    </w:p>
    <w:p w:rsidR="005E3FEC" w:rsidRPr="005E3FEC" w:rsidRDefault="00A830F9" w:rsidP="00980328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п</w:t>
      </w:r>
      <w:r w:rsidR="005E3FEC" w:rsidRPr="005E3FEC">
        <w:rPr>
          <w:rFonts w:ascii="Times New Roman" w:eastAsia="Times New Roman" w:hAnsi="Times New Roman"/>
          <w:sz w:val="26"/>
          <w:szCs w:val="26"/>
          <w:lang w:eastAsia="ru-RU"/>
        </w:rPr>
        <w:t>роявление мировоззренческих установок на готовность молодых людей к работе  на благо Отечества;</w:t>
      </w:r>
    </w:p>
    <w:p w:rsidR="005E3FEC" w:rsidRPr="005E3FEC" w:rsidRDefault="00C854E7" w:rsidP="00980328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п</w:t>
      </w:r>
      <w:r w:rsidR="005E3FEC" w:rsidRPr="005E3FEC">
        <w:rPr>
          <w:rFonts w:ascii="Times New Roman" w:eastAsia="Times New Roman" w:hAnsi="Times New Roman"/>
          <w:sz w:val="26"/>
          <w:szCs w:val="26"/>
          <w:lang w:eastAsia="ru-RU"/>
        </w:rPr>
        <w:t>роявление правовой активности и навыков правомерного поведения, уважения к Закону;</w:t>
      </w:r>
    </w:p>
    <w:p w:rsidR="005E3FEC" w:rsidRPr="005E3FEC" w:rsidRDefault="00C854E7" w:rsidP="00980328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о</w:t>
      </w:r>
      <w:r w:rsidR="005E3FEC" w:rsidRPr="005E3FEC">
        <w:rPr>
          <w:rFonts w:ascii="Times New Roman" w:eastAsia="Times New Roman" w:hAnsi="Times New Roman"/>
          <w:sz w:val="26"/>
          <w:szCs w:val="26"/>
          <w:lang w:eastAsia="ru-RU"/>
        </w:rPr>
        <w:t>тсутствие фактов проявления идеологии терроризма и экстремизма среди обучающихся;</w:t>
      </w:r>
    </w:p>
    <w:p w:rsidR="005E3FEC" w:rsidRPr="005E3FEC" w:rsidRDefault="00C854E7" w:rsidP="00980328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от</w:t>
      </w:r>
      <w:r w:rsidR="005E3FEC" w:rsidRPr="005E3FEC">
        <w:rPr>
          <w:rFonts w:ascii="Times New Roman" w:eastAsia="Times New Roman" w:hAnsi="Times New Roman"/>
          <w:sz w:val="26"/>
          <w:szCs w:val="26"/>
          <w:lang w:eastAsia="ru-RU"/>
        </w:rPr>
        <w:t>сутствие социальных конфликтов среди обучающихся, основанных на межнациональной, межрелигиозной почве;</w:t>
      </w:r>
    </w:p>
    <w:p w:rsidR="005E3FEC" w:rsidRPr="005E3FEC" w:rsidRDefault="00C854E7" w:rsidP="00980328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у</w:t>
      </w:r>
      <w:r w:rsidR="005E3FEC" w:rsidRPr="005E3FEC">
        <w:rPr>
          <w:rFonts w:ascii="Times New Roman" w:eastAsia="Times New Roman" w:hAnsi="Times New Roman"/>
          <w:sz w:val="26"/>
          <w:szCs w:val="26"/>
          <w:lang w:eastAsia="ru-RU"/>
        </w:rPr>
        <w:t xml:space="preserve">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5E3FEC" w:rsidRPr="005E3FEC" w:rsidRDefault="005E3FEC" w:rsidP="00980328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добровольческие инициативы по поддержки инвалидов и престарелых граждан;</w:t>
      </w:r>
    </w:p>
    <w:p w:rsidR="005E3FEC" w:rsidRPr="005E3FEC" w:rsidRDefault="005E3FEC" w:rsidP="00980328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5E3FEC" w:rsidRPr="005E3FEC" w:rsidRDefault="005E3FEC" w:rsidP="00980328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5E3FEC" w:rsidRPr="005E3FEC" w:rsidRDefault="005E3FEC" w:rsidP="00980328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5E3FEC" w:rsidRPr="005E3FEC" w:rsidRDefault="005E3FEC" w:rsidP="00980328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5E3FEC" w:rsidRPr="005E3FEC" w:rsidRDefault="005E3FEC" w:rsidP="00980328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 xml:space="preserve">проявление культуры потребления информации, умений и навыков 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5E3FEC" w:rsidRPr="005E3FEC" w:rsidRDefault="005E3FEC" w:rsidP="00980328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:rsidR="005E3FEC" w:rsidRPr="005E3FEC" w:rsidRDefault="005E3FEC" w:rsidP="00980328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5E3FEC" w:rsidRPr="005E3FEC" w:rsidRDefault="005E3FEC" w:rsidP="00980328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5E3FEC" w:rsidRPr="005E3FEC" w:rsidRDefault="005E3FEC" w:rsidP="00980328">
      <w:pPr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5E3FEC" w:rsidRPr="005E3FEC" w:rsidRDefault="005E3FEC" w:rsidP="009803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E3FEC">
        <w:rPr>
          <w:rFonts w:ascii="Times New Roman" w:eastAsia="Times New Roman" w:hAnsi="Times New Roman"/>
          <w:spacing w:val="40"/>
          <w:sz w:val="26"/>
          <w:szCs w:val="26"/>
          <w:lang w:eastAsia="ru-RU"/>
        </w:rPr>
        <w:t xml:space="preserve"> 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для обсуждения.</w:t>
      </w:r>
    </w:p>
    <w:p w:rsidR="005E3FEC" w:rsidRPr="005E3FEC" w:rsidRDefault="005E3FEC" w:rsidP="005E3FEC">
      <w:pPr>
        <w:widowControl w:val="0"/>
        <w:tabs>
          <w:tab w:val="left" w:pos="1042"/>
        </w:tabs>
        <w:autoSpaceDE w:val="0"/>
        <w:autoSpaceDN w:val="0"/>
        <w:spacing w:after="0" w:line="240" w:lineRule="auto"/>
        <w:ind w:left="622" w:firstLine="87"/>
        <w:jc w:val="both"/>
        <w:outlineLvl w:val="0"/>
        <w:rPr>
          <w:rFonts w:ascii="Times New Roman" w:eastAsia="Times New Roman" w:hAnsi="Times New Roman"/>
          <w:b/>
          <w:sz w:val="26"/>
          <w:szCs w:val="26"/>
          <w:lang w:val="x-none" w:eastAsia="x-none"/>
        </w:rPr>
      </w:pPr>
      <w:r w:rsidRPr="005E3FEC">
        <w:rPr>
          <w:rFonts w:ascii="Times New Roman" w:eastAsia="Times New Roman" w:hAnsi="Times New Roman"/>
          <w:b/>
          <w:sz w:val="26"/>
          <w:szCs w:val="26"/>
          <w:lang w:eastAsia="x-none"/>
        </w:rPr>
        <w:t>1.4.</w:t>
      </w:r>
      <w:r w:rsidRPr="005E3FEC">
        <w:rPr>
          <w:rFonts w:ascii="Times New Roman" w:eastAsia="Times New Roman" w:hAnsi="Times New Roman"/>
          <w:b/>
          <w:sz w:val="26"/>
          <w:szCs w:val="26"/>
          <w:lang w:val="x-none" w:eastAsia="x-none"/>
        </w:rPr>
        <w:t>Использование</w:t>
      </w:r>
      <w:r w:rsidRPr="005E3FEC">
        <w:rPr>
          <w:rFonts w:ascii="Times New Roman" w:eastAsia="Times New Roman" w:hAnsi="Times New Roman"/>
          <w:b/>
          <w:spacing w:val="-6"/>
          <w:sz w:val="26"/>
          <w:szCs w:val="26"/>
          <w:lang w:val="x-none" w:eastAsia="x-none"/>
        </w:rPr>
        <w:t xml:space="preserve"> </w:t>
      </w:r>
      <w:r w:rsidRPr="005E3FEC">
        <w:rPr>
          <w:rFonts w:ascii="Times New Roman" w:eastAsia="Times New Roman" w:hAnsi="Times New Roman"/>
          <w:b/>
          <w:sz w:val="26"/>
          <w:szCs w:val="26"/>
          <w:lang w:val="x-none" w:eastAsia="x-none"/>
        </w:rPr>
        <w:t>активных</w:t>
      </w:r>
      <w:r w:rsidRPr="005E3FEC">
        <w:rPr>
          <w:rFonts w:ascii="Times New Roman" w:eastAsia="Times New Roman" w:hAnsi="Times New Roman"/>
          <w:b/>
          <w:spacing w:val="-2"/>
          <w:sz w:val="26"/>
          <w:szCs w:val="26"/>
          <w:lang w:val="x-none" w:eastAsia="x-none"/>
        </w:rPr>
        <w:t xml:space="preserve"> </w:t>
      </w:r>
      <w:r w:rsidRPr="005E3FEC">
        <w:rPr>
          <w:rFonts w:ascii="Times New Roman" w:eastAsia="Times New Roman" w:hAnsi="Times New Roman"/>
          <w:b/>
          <w:sz w:val="26"/>
          <w:szCs w:val="26"/>
          <w:lang w:val="x-none" w:eastAsia="x-none"/>
        </w:rPr>
        <w:t>и</w:t>
      </w:r>
      <w:r w:rsidRPr="005E3FEC">
        <w:rPr>
          <w:rFonts w:ascii="Times New Roman" w:eastAsia="Times New Roman" w:hAnsi="Times New Roman"/>
          <w:b/>
          <w:spacing w:val="-3"/>
          <w:sz w:val="26"/>
          <w:szCs w:val="26"/>
          <w:lang w:val="x-none" w:eastAsia="x-none"/>
        </w:rPr>
        <w:t xml:space="preserve"> </w:t>
      </w:r>
      <w:r w:rsidRPr="005E3FEC">
        <w:rPr>
          <w:rFonts w:ascii="Times New Roman" w:eastAsia="Times New Roman" w:hAnsi="Times New Roman"/>
          <w:b/>
          <w:sz w:val="26"/>
          <w:szCs w:val="26"/>
          <w:lang w:val="x-none" w:eastAsia="x-none"/>
        </w:rPr>
        <w:t>интерактивных</w:t>
      </w:r>
      <w:r w:rsidRPr="005E3FEC">
        <w:rPr>
          <w:rFonts w:ascii="Times New Roman" w:eastAsia="Times New Roman" w:hAnsi="Times New Roman"/>
          <w:b/>
          <w:spacing w:val="-2"/>
          <w:sz w:val="26"/>
          <w:szCs w:val="26"/>
          <w:lang w:val="x-none" w:eastAsia="x-none"/>
        </w:rPr>
        <w:t xml:space="preserve"> </w:t>
      </w:r>
      <w:r w:rsidRPr="005E3FEC">
        <w:rPr>
          <w:rFonts w:ascii="Times New Roman" w:eastAsia="Times New Roman" w:hAnsi="Times New Roman"/>
          <w:b/>
          <w:sz w:val="26"/>
          <w:szCs w:val="26"/>
          <w:lang w:val="x-none" w:eastAsia="x-none"/>
        </w:rPr>
        <w:t>форм</w:t>
      </w:r>
      <w:r w:rsidRPr="005E3FEC">
        <w:rPr>
          <w:rFonts w:ascii="Times New Roman" w:eastAsia="Times New Roman" w:hAnsi="Times New Roman"/>
          <w:b/>
          <w:spacing w:val="-3"/>
          <w:sz w:val="26"/>
          <w:szCs w:val="26"/>
          <w:lang w:val="x-none" w:eastAsia="x-none"/>
        </w:rPr>
        <w:t xml:space="preserve"> </w:t>
      </w:r>
      <w:r w:rsidRPr="005E3FEC">
        <w:rPr>
          <w:rFonts w:ascii="Times New Roman" w:eastAsia="Times New Roman" w:hAnsi="Times New Roman"/>
          <w:b/>
          <w:sz w:val="26"/>
          <w:szCs w:val="26"/>
          <w:lang w:val="x-none" w:eastAsia="x-none"/>
        </w:rPr>
        <w:t>проведения</w:t>
      </w:r>
      <w:r w:rsidRPr="005E3FEC">
        <w:rPr>
          <w:rFonts w:ascii="Times New Roman" w:eastAsia="Times New Roman" w:hAnsi="Times New Roman"/>
          <w:b/>
          <w:spacing w:val="-5"/>
          <w:sz w:val="26"/>
          <w:szCs w:val="26"/>
          <w:lang w:val="x-none" w:eastAsia="x-none"/>
        </w:rPr>
        <w:t xml:space="preserve"> </w:t>
      </w:r>
      <w:r w:rsidRPr="005E3FEC">
        <w:rPr>
          <w:rFonts w:ascii="Times New Roman" w:eastAsia="Times New Roman" w:hAnsi="Times New Roman"/>
          <w:b/>
          <w:spacing w:val="-2"/>
          <w:sz w:val="26"/>
          <w:szCs w:val="26"/>
          <w:lang w:val="x-none" w:eastAsia="x-none"/>
        </w:rPr>
        <w:t>занятий</w:t>
      </w:r>
    </w:p>
    <w:p w:rsidR="005E3FEC" w:rsidRPr="005E3FEC" w:rsidRDefault="005E3FEC" w:rsidP="005E3FEC">
      <w:pPr>
        <w:spacing w:after="0" w:line="240" w:lineRule="auto"/>
        <w:ind w:firstLine="8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:rsidR="005E3FEC" w:rsidRPr="005E3FEC" w:rsidRDefault="005E3FEC" w:rsidP="005E3FEC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групповая</w:t>
      </w:r>
      <w:r w:rsidRPr="005E3FEC">
        <w:rPr>
          <w:rFonts w:ascii="Times New Roman" w:eastAsia="Times New Roman" w:hAnsi="Times New Roman"/>
          <w:spacing w:val="-3"/>
          <w:sz w:val="26"/>
          <w:szCs w:val="26"/>
          <w:lang w:eastAsia="ru-RU"/>
        </w:rPr>
        <w:t xml:space="preserve"> 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работа</w:t>
      </w:r>
      <w:r w:rsidRPr="005E3FEC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 xml:space="preserve"> 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или</w:t>
      </w:r>
      <w:r w:rsidRPr="005E3FEC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 xml:space="preserve"> 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работа</w:t>
      </w:r>
      <w:r w:rsidRPr="005E3FEC">
        <w:rPr>
          <w:rFonts w:ascii="Times New Roman" w:eastAsia="Times New Roman" w:hAnsi="Times New Roman"/>
          <w:spacing w:val="-3"/>
          <w:sz w:val="26"/>
          <w:szCs w:val="26"/>
          <w:lang w:eastAsia="ru-RU"/>
        </w:rPr>
        <w:t xml:space="preserve"> 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r w:rsidRPr="005E3FEC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 xml:space="preserve"> парах;</w:t>
      </w:r>
    </w:p>
    <w:p w:rsidR="005E3FEC" w:rsidRPr="005E3FEC" w:rsidRDefault="005E3FEC" w:rsidP="005E3FEC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hanging="62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решение</w:t>
      </w:r>
      <w:r w:rsidRPr="005E3FEC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ситуационных</w:t>
      </w:r>
      <w:r w:rsidRPr="005E3FEC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 xml:space="preserve"> задач;</w:t>
      </w:r>
    </w:p>
    <w:p w:rsidR="005E3FEC" w:rsidRPr="005E3FEC" w:rsidRDefault="005E3FEC" w:rsidP="005E3FEC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hanging="62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решение</w:t>
      </w:r>
      <w:r w:rsidRPr="005E3FEC">
        <w:rPr>
          <w:rFonts w:ascii="Times New Roman" w:eastAsia="Times New Roman" w:hAnsi="Times New Roman"/>
          <w:spacing w:val="-5"/>
          <w:sz w:val="26"/>
          <w:szCs w:val="26"/>
          <w:lang w:eastAsia="ru-RU"/>
        </w:rPr>
        <w:t xml:space="preserve"> 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производственных</w:t>
      </w:r>
      <w:r w:rsidRPr="005E3FEC">
        <w:rPr>
          <w:rFonts w:ascii="Times New Roman" w:eastAsia="Times New Roman" w:hAnsi="Times New Roman"/>
          <w:spacing w:val="-5"/>
          <w:sz w:val="26"/>
          <w:szCs w:val="26"/>
          <w:lang w:eastAsia="ru-RU"/>
        </w:rPr>
        <w:t xml:space="preserve"> </w:t>
      </w:r>
      <w:r w:rsidRPr="005E3FEC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задач;</w:t>
      </w:r>
    </w:p>
    <w:p w:rsidR="005E3FEC" w:rsidRPr="005E3FEC" w:rsidRDefault="005E3FEC" w:rsidP="005E3FEC">
      <w:pPr>
        <w:widowControl w:val="0"/>
        <w:numPr>
          <w:ilvl w:val="0"/>
          <w:numId w:val="21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исследовательская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E3FEC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деятельность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E3FEC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обучающихся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E3FEC">
        <w:rPr>
          <w:rFonts w:ascii="Times New Roman" w:eastAsia="Times New Roman" w:hAnsi="Times New Roman"/>
          <w:spacing w:val="-10"/>
          <w:sz w:val="26"/>
          <w:szCs w:val="26"/>
          <w:lang w:eastAsia="ru-RU"/>
        </w:rPr>
        <w:t>в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E3FEC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рамках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E3FEC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реализации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E3FEC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ими 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индивидуальных исследовательских проектов;</w:t>
      </w:r>
    </w:p>
    <w:p w:rsidR="005E3FEC" w:rsidRPr="005E3FEC" w:rsidRDefault="005E3FEC" w:rsidP="005E3FEC">
      <w:pPr>
        <w:widowControl w:val="0"/>
        <w:tabs>
          <w:tab w:val="left" w:pos="1042"/>
        </w:tabs>
        <w:autoSpaceDE w:val="0"/>
        <w:autoSpaceDN w:val="0"/>
        <w:spacing w:after="0" w:line="240" w:lineRule="auto"/>
        <w:ind w:left="622"/>
        <w:jc w:val="both"/>
        <w:outlineLvl w:val="0"/>
        <w:rPr>
          <w:rFonts w:ascii="Times New Roman" w:eastAsia="Times New Roman" w:hAnsi="Times New Roman"/>
          <w:b/>
          <w:sz w:val="26"/>
          <w:szCs w:val="26"/>
          <w:lang w:val="x-none" w:eastAsia="x-none"/>
        </w:rPr>
      </w:pPr>
      <w:r w:rsidRPr="005E3FEC">
        <w:rPr>
          <w:rFonts w:ascii="Times New Roman" w:eastAsia="Times New Roman" w:hAnsi="Times New Roman"/>
          <w:b/>
          <w:sz w:val="26"/>
          <w:szCs w:val="26"/>
          <w:lang w:eastAsia="x-none"/>
        </w:rPr>
        <w:t>1.5.</w:t>
      </w:r>
      <w:r w:rsidRPr="005E3FEC">
        <w:rPr>
          <w:rFonts w:ascii="Times New Roman" w:eastAsia="Times New Roman" w:hAnsi="Times New Roman"/>
          <w:b/>
          <w:sz w:val="26"/>
          <w:szCs w:val="26"/>
          <w:lang w:val="x-none" w:eastAsia="x-none"/>
        </w:rPr>
        <w:t>Практическая</w:t>
      </w:r>
      <w:r w:rsidRPr="005E3FEC">
        <w:rPr>
          <w:rFonts w:ascii="Times New Roman" w:eastAsia="Times New Roman" w:hAnsi="Times New Roman"/>
          <w:b/>
          <w:spacing w:val="-3"/>
          <w:sz w:val="26"/>
          <w:szCs w:val="26"/>
          <w:lang w:val="x-none" w:eastAsia="x-none"/>
        </w:rPr>
        <w:t xml:space="preserve"> </w:t>
      </w:r>
      <w:r w:rsidRPr="005E3FEC">
        <w:rPr>
          <w:rFonts w:ascii="Times New Roman" w:eastAsia="Times New Roman" w:hAnsi="Times New Roman"/>
          <w:b/>
          <w:spacing w:val="-2"/>
          <w:sz w:val="26"/>
          <w:szCs w:val="26"/>
          <w:lang w:val="x-none" w:eastAsia="x-none"/>
        </w:rPr>
        <w:t>подготовка</w:t>
      </w:r>
    </w:p>
    <w:p w:rsidR="005E3FEC" w:rsidRPr="005E3FEC" w:rsidRDefault="005E3FEC" w:rsidP="005E3F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Практическая подготовка при реализации профессионального модуля организуется в форме:</w:t>
      </w:r>
    </w:p>
    <w:p w:rsidR="005E3FEC" w:rsidRPr="005E3FEC" w:rsidRDefault="005E3FEC" w:rsidP="005E3FEC">
      <w:pPr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hanging="62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учебной</w:t>
      </w:r>
      <w:r w:rsidRPr="005E3FEC">
        <w:rPr>
          <w:rFonts w:ascii="Times New Roman" w:eastAsia="Times New Roman" w:hAnsi="Times New Roman"/>
          <w:spacing w:val="-3"/>
          <w:sz w:val="26"/>
          <w:szCs w:val="26"/>
          <w:lang w:eastAsia="ru-RU"/>
        </w:rPr>
        <w:t xml:space="preserve"> 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5E3FEC">
        <w:rPr>
          <w:rFonts w:ascii="Times New Roman" w:eastAsia="Times New Roman" w:hAnsi="Times New Roman"/>
          <w:spacing w:val="-3"/>
          <w:sz w:val="26"/>
          <w:szCs w:val="26"/>
          <w:lang w:eastAsia="ru-RU"/>
        </w:rPr>
        <w:t xml:space="preserve"> 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производственной</w:t>
      </w:r>
      <w:r w:rsidRPr="005E3FEC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</w:t>
      </w:r>
      <w:r w:rsidRPr="005E3FEC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практики;</w:t>
      </w:r>
    </w:p>
    <w:p w:rsidR="005E3FEC" w:rsidRPr="005E3FEC" w:rsidRDefault="005E3FEC" w:rsidP="005E3FEC">
      <w:pPr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5E3FEC">
        <w:rPr>
          <w:rFonts w:ascii="Times New Roman" w:eastAsia="Times New Roman" w:hAnsi="Times New Roman"/>
          <w:spacing w:val="-2"/>
          <w:sz w:val="26"/>
          <w:szCs w:val="26"/>
          <w:lang w:eastAsia="ru-RU"/>
        </w:rPr>
        <w:t>деятельностью;</w:t>
      </w:r>
    </w:p>
    <w:p w:rsidR="005E3FEC" w:rsidRPr="005E3FEC" w:rsidRDefault="005E3FEC" w:rsidP="005E3FEC">
      <w:pPr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5E3FEC">
        <w:rPr>
          <w:rFonts w:ascii="Times New Roman" w:eastAsia="Times New Roman" w:hAnsi="Times New Roman"/>
          <w:spacing w:val="40"/>
          <w:sz w:val="26"/>
          <w:szCs w:val="26"/>
          <w:lang w:eastAsia="ru-RU"/>
        </w:rPr>
        <w:t xml:space="preserve"> </w:t>
      </w:r>
      <w:r w:rsidRPr="005E3FEC">
        <w:rPr>
          <w:rFonts w:ascii="Times New Roman" w:eastAsia="Times New Roman" w:hAnsi="Times New Roman"/>
          <w:sz w:val="26"/>
          <w:szCs w:val="26"/>
          <w:lang w:eastAsia="ru-RU"/>
        </w:rPr>
        <w:t>деятельностью в условиях, приближенных к реальным производственным.</w:t>
      </w:r>
    </w:p>
    <w:p w:rsidR="00DD2524" w:rsidRPr="005E3FEC" w:rsidRDefault="00E87101" w:rsidP="005E3FEC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5E3FEC">
        <w:rPr>
          <w:rFonts w:ascii="Times New Roman" w:hAnsi="Times New Roman"/>
          <w:b/>
          <w:sz w:val="26"/>
          <w:szCs w:val="26"/>
        </w:rPr>
        <w:t>1.</w:t>
      </w:r>
      <w:r w:rsidR="00C854E7">
        <w:rPr>
          <w:rFonts w:ascii="Times New Roman" w:hAnsi="Times New Roman"/>
          <w:b/>
          <w:sz w:val="26"/>
          <w:szCs w:val="26"/>
        </w:rPr>
        <w:t>6</w:t>
      </w:r>
      <w:r w:rsidRPr="005E3FEC">
        <w:rPr>
          <w:rFonts w:ascii="Times New Roman" w:hAnsi="Times New Roman"/>
          <w:b/>
          <w:sz w:val="26"/>
          <w:szCs w:val="26"/>
        </w:rPr>
        <w:t>. К</w:t>
      </w:r>
      <w:r w:rsidR="00DD2524" w:rsidRPr="005E3FEC">
        <w:rPr>
          <w:rFonts w:ascii="Times New Roman" w:hAnsi="Times New Roman"/>
          <w:b/>
          <w:sz w:val="26"/>
          <w:szCs w:val="26"/>
        </w:rPr>
        <w:t>оличество часов на освоение рабочей программы профессионального модуля «Педагогическая деятельность»:</w:t>
      </w:r>
    </w:p>
    <w:p w:rsidR="00DD2524" w:rsidRPr="005E3FEC" w:rsidRDefault="00DD2524" w:rsidP="0050444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3FEC">
        <w:rPr>
          <w:rFonts w:ascii="Times New Roman" w:hAnsi="Times New Roman"/>
          <w:sz w:val="26"/>
          <w:szCs w:val="26"/>
        </w:rPr>
        <w:t xml:space="preserve">максимальной учебной нагрузки обучающегося – </w:t>
      </w:r>
      <w:r w:rsidR="00E87101" w:rsidRPr="005E3FEC">
        <w:rPr>
          <w:rFonts w:ascii="Times New Roman" w:hAnsi="Times New Roman"/>
          <w:sz w:val="26"/>
          <w:szCs w:val="26"/>
          <w:u w:val="single"/>
        </w:rPr>
        <w:t>379</w:t>
      </w:r>
      <w:r w:rsidRPr="005E3FEC">
        <w:rPr>
          <w:rFonts w:ascii="Times New Roman" w:hAnsi="Times New Roman"/>
          <w:sz w:val="26"/>
          <w:szCs w:val="26"/>
        </w:rPr>
        <w:t xml:space="preserve"> час, включая:</w:t>
      </w:r>
    </w:p>
    <w:p w:rsidR="00DD2524" w:rsidRPr="005E3FEC" w:rsidRDefault="00DD2524" w:rsidP="0050444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3FEC">
        <w:rPr>
          <w:rFonts w:ascii="Times New Roman" w:hAnsi="Times New Roman"/>
          <w:sz w:val="26"/>
          <w:szCs w:val="26"/>
        </w:rPr>
        <w:t xml:space="preserve">обязательной аудиторной учебной нагрузки обучающегося – </w:t>
      </w:r>
      <w:r w:rsidRPr="005E3FEC">
        <w:rPr>
          <w:rFonts w:ascii="Times New Roman" w:hAnsi="Times New Roman"/>
          <w:sz w:val="26"/>
          <w:szCs w:val="26"/>
          <w:u w:val="single"/>
        </w:rPr>
        <w:t>2</w:t>
      </w:r>
      <w:r w:rsidR="00E87101" w:rsidRPr="005E3FEC">
        <w:rPr>
          <w:rFonts w:ascii="Times New Roman" w:hAnsi="Times New Roman"/>
          <w:sz w:val="26"/>
          <w:szCs w:val="26"/>
          <w:u w:val="single"/>
        </w:rPr>
        <w:t>53</w:t>
      </w:r>
      <w:r w:rsidRPr="005E3FEC">
        <w:rPr>
          <w:rFonts w:ascii="Times New Roman" w:hAnsi="Times New Roman"/>
          <w:sz w:val="26"/>
          <w:szCs w:val="26"/>
        </w:rPr>
        <w:t xml:space="preserve"> часов;</w:t>
      </w:r>
    </w:p>
    <w:p w:rsidR="00DD2524" w:rsidRPr="005E3FEC" w:rsidRDefault="00DD2524" w:rsidP="0050444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E3FEC">
        <w:rPr>
          <w:rFonts w:ascii="Times New Roman" w:hAnsi="Times New Roman"/>
          <w:sz w:val="26"/>
          <w:szCs w:val="26"/>
        </w:rPr>
        <w:t>самостоятельной работы обучающегося –</w:t>
      </w:r>
      <w:r w:rsidR="00E87101" w:rsidRPr="005E3FEC">
        <w:rPr>
          <w:rFonts w:ascii="Times New Roman" w:hAnsi="Times New Roman"/>
          <w:sz w:val="26"/>
          <w:szCs w:val="26"/>
        </w:rPr>
        <w:t>126</w:t>
      </w:r>
      <w:r w:rsidRPr="005E3FEC">
        <w:rPr>
          <w:rFonts w:ascii="Times New Roman" w:hAnsi="Times New Roman"/>
          <w:sz w:val="26"/>
          <w:szCs w:val="26"/>
        </w:rPr>
        <w:t xml:space="preserve"> час.</w:t>
      </w:r>
    </w:p>
    <w:p w:rsidR="00DD2524" w:rsidRPr="0050444E" w:rsidRDefault="00DD2524" w:rsidP="005044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D2524" w:rsidRPr="00E534DE" w:rsidRDefault="0050444E" w:rsidP="0050444E">
      <w:pPr>
        <w:pStyle w:val="af2"/>
        <w:spacing w:after="0" w:line="240" w:lineRule="auto"/>
        <w:ind w:left="709"/>
        <w:jc w:val="center"/>
        <w:rPr>
          <w:rFonts w:ascii="Times New Roman" w:hAnsi="Times New Roman"/>
          <w:b/>
          <w:sz w:val="26"/>
          <w:szCs w:val="26"/>
        </w:rPr>
      </w:pPr>
      <w:r w:rsidRPr="00E534DE">
        <w:rPr>
          <w:rFonts w:ascii="Times New Roman" w:hAnsi="Times New Roman"/>
          <w:b/>
          <w:sz w:val="26"/>
          <w:szCs w:val="26"/>
        </w:rPr>
        <w:t>Результаты освоения профессионального модуля</w:t>
      </w:r>
    </w:p>
    <w:p w:rsidR="00DD2524" w:rsidRDefault="00DD2524" w:rsidP="0050444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34DE">
        <w:rPr>
          <w:rFonts w:ascii="Times New Roman" w:hAnsi="Times New Roman"/>
          <w:sz w:val="26"/>
          <w:szCs w:val="26"/>
        </w:rPr>
        <w:t>Результатом освоения профессионального модуля является овладение обучающимися видом профессиональной деятельности «</w:t>
      </w:r>
      <w:r w:rsidRPr="00E534DE">
        <w:rPr>
          <w:rFonts w:ascii="Times New Roman" w:hAnsi="Times New Roman"/>
          <w:sz w:val="26"/>
          <w:szCs w:val="26"/>
          <w:u w:val="single"/>
        </w:rPr>
        <w:t>Педагогическая деятельность»</w:t>
      </w:r>
      <w:r w:rsidRPr="00E534DE">
        <w:rPr>
          <w:rFonts w:ascii="Times New Roman" w:hAnsi="Times New Roman"/>
          <w:sz w:val="26"/>
          <w:szCs w:val="26"/>
        </w:rPr>
        <w:t>, в том числе профессиональными (ПК)</w:t>
      </w:r>
      <w:r w:rsidR="00C854E7" w:rsidRPr="00E534DE">
        <w:rPr>
          <w:rFonts w:ascii="Times New Roman" w:hAnsi="Times New Roman"/>
          <w:sz w:val="26"/>
          <w:szCs w:val="26"/>
        </w:rPr>
        <w:t>,</w:t>
      </w:r>
      <w:r w:rsidRPr="00E534DE">
        <w:rPr>
          <w:rFonts w:ascii="Times New Roman" w:hAnsi="Times New Roman"/>
          <w:sz w:val="26"/>
          <w:szCs w:val="26"/>
        </w:rPr>
        <w:t xml:space="preserve"> общими (ОК) компетенциями</w:t>
      </w:r>
      <w:r w:rsidR="00C854E7" w:rsidRPr="00E534DE">
        <w:rPr>
          <w:rFonts w:ascii="Times New Roman" w:hAnsi="Times New Roman"/>
          <w:sz w:val="26"/>
          <w:szCs w:val="26"/>
        </w:rPr>
        <w:t xml:space="preserve"> и личностными результатами (ЛР)</w:t>
      </w:r>
      <w:r w:rsidRPr="00E534DE">
        <w:rPr>
          <w:rFonts w:ascii="Times New Roman" w:hAnsi="Times New Roman"/>
          <w:sz w:val="26"/>
          <w:szCs w:val="26"/>
        </w:rPr>
        <w:t>:</w:t>
      </w:r>
    </w:p>
    <w:p w:rsidR="00AA7A73" w:rsidRDefault="00AA7A73" w:rsidP="0050444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A7A73" w:rsidRDefault="00AA7A73" w:rsidP="0050444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A7A73" w:rsidRPr="00E534DE" w:rsidRDefault="00AA7A73" w:rsidP="0050444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Y="1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8500"/>
      </w:tblGrid>
      <w:tr w:rsidR="0050444E" w:rsidRPr="00E534DE" w:rsidTr="0050444E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E534DE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Код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534DE">
              <w:rPr>
                <w:rFonts w:ascii="Times New Roman" w:hAnsi="Times New Roman"/>
                <w:b/>
                <w:sz w:val="26"/>
                <w:szCs w:val="26"/>
              </w:rPr>
              <w:t>Наименование результата обучения</w:t>
            </w:r>
          </w:p>
        </w:tc>
      </w:tr>
      <w:tr w:rsidR="0050444E" w:rsidRPr="00E534DE" w:rsidTr="0050444E">
        <w:trPr>
          <w:trHeight w:val="735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ПК 2.1.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 xml:space="preserve">Осуществлять преподавательскую и </w:t>
            </w:r>
            <w:proofErr w:type="spellStart"/>
            <w:r w:rsidRPr="00E534DE">
              <w:rPr>
                <w:rFonts w:ascii="Times New Roman" w:hAnsi="Times New Roman"/>
                <w:sz w:val="26"/>
                <w:szCs w:val="26"/>
              </w:rPr>
              <w:t>учебно</w:t>
            </w:r>
            <w:proofErr w:type="spellEnd"/>
            <w:r w:rsidRPr="00E534DE">
              <w:rPr>
                <w:rFonts w:ascii="Times New Roman" w:hAnsi="Times New Roman"/>
                <w:sz w:val="26"/>
                <w:szCs w:val="26"/>
              </w:rPr>
              <w:t>–методическую деятельность в  детских школах искусств, детских художественных школах, других учреждениях дополнительного образования, в общеобразовательных учреждениях, учреждениях СПО</w:t>
            </w:r>
          </w:p>
        </w:tc>
      </w:tr>
      <w:tr w:rsidR="0050444E" w:rsidRPr="00E534DE" w:rsidTr="0050444E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ПК 2.2.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Использовать знания в области психологии и педагогики, специальных и теоретических дисциплин в преподавательской деятельности</w:t>
            </w:r>
          </w:p>
        </w:tc>
      </w:tr>
      <w:tr w:rsidR="0050444E" w:rsidRPr="00E534DE" w:rsidTr="0050444E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ПК 2.3.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Использовать базовые знания и практический опыт по организации и анализу учебного процесса, методике подготовки и проведения урока</w:t>
            </w:r>
          </w:p>
        </w:tc>
      </w:tr>
      <w:tr w:rsidR="0050444E" w:rsidRPr="00E534DE" w:rsidTr="0050444E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ПК 2.4.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Применять классические и современные методы преподавания</w:t>
            </w:r>
          </w:p>
        </w:tc>
      </w:tr>
      <w:tr w:rsidR="0050444E" w:rsidRPr="00E534DE" w:rsidTr="0050444E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ПК 2.5.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Использовать индивидуальные методы и приемы работы с учетом возрастных, психологических и физиологических особенностей обучающихся</w:t>
            </w:r>
          </w:p>
        </w:tc>
      </w:tr>
      <w:tr w:rsidR="0050444E" w:rsidRPr="00E534DE" w:rsidTr="0050444E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ПК 2.6.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Планировать развитие профессиональных умений обучающихся</w:t>
            </w:r>
          </w:p>
        </w:tc>
      </w:tr>
      <w:tr w:rsidR="0050444E" w:rsidRPr="00E534DE" w:rsidTr="0050444E">
        <w:trPr>
          <w:trHeight w:val="431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ПК 2.7.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 xml:space="preserve">Владеть культурой устной и письменной речи, профессиональной терминологией </w:t>
            </w:r>
          </w:p>
        </w:tc>
      </w:tr>
      <w:tr w:rsidR="0050444E" w:rsidRPr="00E534DE" w:rsidTr="0050444E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ОК 1.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50444E" w:rsidRPr="00E534DE" w:rsidTr="0050444E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ОК 2.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</w:tr>
      <w:tr w:rsidR="0050444E" w:rsidRPr="00E534DE" w:rsidTr="0050444E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ОК 3.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Решать проблемы, оценивать риски и принимать решения в нестандартных ситуациях</w:t>
            </w:r>
          </w:p>
        </w:tc>
      </w:tr>
      <w:tr w:rsidR="0050444E" w:rsidRPr="00E534DE" w:rsidTr="0050444E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ОК 4.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50444E" w:rsidRPr="00E534DE" w:rsidTr="0050444E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ОК 5.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Использовать информационно – коммуникационные технологии для совершенствования профессиональной деятельности</w:t>
            </w:r>
          </w:p>
        </w:tc>
      </w:tr>
      <w:tr w:rsidR="0050444E" w:rsidRPr="00E534DE" w:rsidTr="0050444E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ОК 6.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Работать в коллективе, обеспечивать его сплочение, эффективно общаться с коллегами, руководством, потребителями</w:t>
            </w:r>
          </w:p>
        </w:tc>
      </w:tr>
      <w:tr w:rsidR="0050444E" w:rsidRPr="00E534DE" w:rsidTr="0050444E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ОК 7.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</w:tc>
      </w:tr>
      <w:tr w:rsidR="0050444E" w:rsidRPr="00E534DE" w:rsidTr="0050444E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ОК 8.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50444E" w:rsidRPr="00E534DE" w:rsidTr="0050444E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ОК 9.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Ориентироваться в условиях частой смены технологий в профессиональной деятельности</w:t>
            </w:r>
          </w:p>
        </w:tc>
      </w:tr>
      <w:tr w:rsidR="00C854E7" w:rsidRPr="00E534DE" w:rsidTr="0050444E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4E7" w:rsidRPr="00E534DE" w:rsidRDefault="00C854E7" w:rsidP="00C854E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eastAsia="Times New Roman" w:hAnsi="Times New Roman"/>
                <w:bCs/>
                <w:sz w:val="26"/>
                <w:szCs w:val="26"/>
              </w:rPr>
              <w:t>ЛР15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4E7" w:rsidRPr="00E534DE" w:rsidRDefault="00C854E7" w:rsidP="00C854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E534DE">
              <w:rPr>
                <w:rFonts w:ascii="Times New Roman" w:eastAsia="Times New Roman" w:hAnsi="Times New Roman"/>
                <w:bCs/>
                <w:sz w:val="26"/>
                <w:szCs w:val="26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</w:tr>
      <w:tr w:rsidR="00C854E7" w:rsidRPr="00E534DE" w:rsidTr="0050444E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4E7" w:rsidRPr="00E534DE" w:rsidRDefault="00C854E7" w:rsidP="00C854E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eastAsia="Times New Roman" w:hAnsi="Times New Roman"/>
                <w:bCs/>
                <w:sz w:val="26"/>
                <w:szCs w:val="26"/>
              </w:rPr>
              <w:t>ЛР 22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4E7" w:rsidRPr="00E534DE" w:rsidRDefault="00C854E7" w:rsidP="00C854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E534DE">
              <w:rPr>
                <w:rFonts w:ascii="Times New Roman" w:eastAsia="Times New Roman" w:hAnsi="Times New Roman"/>
                <w:bCs/>
                <w:sz w:val="26"/>
                <w:szCs w:val="26"/>
              </w:rPr>
              <w:t>Применение навыков креативного мышления и воображения при решении нестандартных задач</w:t>
            </w:r>
          </w:p>
        </w:tc>
      </w:tr>
      <w:tr w:rsidR="00C854E7" w:rsidRPr="00E534DE" w:rsidTr="0050444E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4E7" w:rsidRPr="00E534DE" w:rsidRDefault="00C854E7" w:rsidP="00C854E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eastAsia="Times New Roman" w:hAnsi="Times New Roman"/>
                <w:bCs/>
                <w:sz w:val="26"/>
                <w:szCs w:val="26"/>
              </w:rPr>
              <w:t>ЛР23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4E7" w:rsidRPr="00E534DE" w:rsidRDefault="00C854E7" w:rsidP="00C854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E534DE">
              <w:rPr>
                <w:rFonts w:ascii="Times New Roman" w:eastAsia="Times New Roman" w:hAnsi="Times New Roman"/>
                <w:bCs/>
                <w:sz w:val="26"/>
                <w:szCs w:val="26"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</w:tr>
      <w:tr w:rsidR="00C854E7" w:rsidRPr="00E534DE" w:rsidTr="0050444E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4E7" w:rsidRPr="00E534DE" w:rsidRDefault="00C854E7" w:rsidP="00C854E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eastAsia="Times New Roman" w:hAnsi="Times New Roman"/>
                <w:bCs/>
                <w:sz w:val="26"/>
                <w:szCs w:val="26"/>
              </w:rPr>
              <w:t>ЛР24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4E7" w:rsidRPr="00E534DE" w:rsidRDefault="00C854E7" w:rsidP="00C854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534DE">
              <w:rPr>
                <w:rFonts w:ascii="Times New Roman" w:eastAsia="Times New Roman" w:hAnsi="Times New Roman"/>
                <w:bCs/>
                <w:sz w:val="26"/>
                <w:szCs w:val="26"/>
              </w:rPr>
              <w:t xml:space="preserve">Осуществляющий поиск и использование информации, необходимой для </w:t>
            </w:r>
            <w:r w:rsidRPr="00E534DE">
              <w:rPr>
                <w:rFonts w:ascii="Times New Roman" w:eastAsia="Times New Roman" w:hAnsi="Times New Roman"/>
                <w:bCs/>
                <w:sz w:val="26"/>
                <w:szCs w:val="26"/>
              </w:rPr>
              <w:lastRenderedPageBreak/>
              <w:t>эффективного выполнения профессиональных задач, профессионального и личностного развития</w:t>
            </w:r>
          </w:p>
        </w:tc>
      </w:tr>
    </w:tbl>
    <w:p w:rsidR="0050444E" w:rsidRPr="00E534DE" w:rsidRDefault="0050444E" w:rsidP="005044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E534DE">
        <w:rPr>
          <w:rFonts w:ascii="Times New Roman" w:hAnsi="Times New Roman"/>
          <w:b/>
          <w:sz w:val="26"/>
          <w:szCs w:val="26"/>
        </w:rPr>
        <w:lastRenderedPageBreak/>
        <w:t>2. СТРУКТУРА И ПРИМЕРНОЕ СОДЕРЖАНИЕ УЧЕБНОЙ ДИСЦИПЛИНЫ</w:t>
      </w:r>
    </w:p>
    <w:p w:rsidR="0050444E" w:rsidRPr="00E534DE" w:rsidRDefault="0050444E" w:rsidP="005044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E534DE">
        <w:rPr>
          <w:rFonts w:ascii="Times New Roman" w:hAnsi="Times New Roman"/>
          <w:b/>
          <w:sz w:val="26"/>
          <w:szCs w:val="26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0444E" w:rsidRPr="00E534DE" w:rsidTr="0050444E">
        <w:trPr>
          <w:trHeight w:val="460"/>
        </w:trPr>
        <w:tc>
          <w:tcPr>
            <w:tcW w:w="7904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b/>
                <w:sz w:val="26"/>
                <w:szCs w:val="26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E534D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Объем часов</w:t>
            </w:r>
          </w:p>
        </w:tc>
      </w:tr>
      <w:tr w:rsidR="0050444E" w:rsidRPr="00E534DE" w:rsidTr="0050444E">
        <w:trPr>
          <w:trHeight w:val="285"/>
        </w:trPr>
        <w:tc>
          <w:tcPr>
            <w:tcW w:w="7904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E534DE">
              <w:rPr>
                <w:rFonts w:ascii="Times New Roman" w:hAnsi="Times New Roman"/>
                <w:b/>
                <w:sz w:val="26"/>
                <w:szCs w:val="26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E534DE">
              <w:rPr>
                <w:rFonts w:ascii="Times New Roman" w:hAnsi="Times New Roman"/>
                <w:i/>
                <w:iCs/>
                <w:sz w:val="26"/>
                <w:szCs w:val="26"/>
              </w:rPr>
              <w:t>379</w:t>
            </w:r>
          </w:p>
        </w:tc>
      </w:tr>
      <w:tr w:rsidR="0050444E" w:rsidRPr="00E534DE" w:rsidTr="0050444E">
        <w:tc>
          <w:tcPr>
            <w:tcW w:w="7904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b/>
                <w:sz w:val="26"/>
                <w:szCs w:val="26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E534DE">
              <w:rPr>
                <w:rFonts w:ascii="Times New Roman" w:hAnsi="Times New Roman"/>
                <w:i/>
                <w:iCs/>
                <w:sz w:val="26"/>
                <w:szCs w:val="26"/>
              </w:rPr>
              <w:t>253</w:t>
            </w:r>
          </w:p>
        </w:tc>
      </w:tr>
      <w:tr w:rsidR="0050444E" w:rsidRPr="00E534DE" w:rsidTr="0050444E">
        <w:tc>
          <w:tcPr>
            <w:tcW w:w="7904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</w:tr>
      <w:tr w:rsidR="0050444E" w:rsidRPr="00E534DE" w:rsidTr="0050444E">
        <w:tc>
          <w:tcPr>
            <w:tcW w:w="7904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 xml:space="preserve">     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E534DE">
              <w:rPr>
                <w:rFonts w:ascii="Times New Roman" w:hAnsi="Times New Roman"/>
                <w:i/>
                <w:iCs/>
                <w:sz w:val="26"/>
                <w:szCs w:val="26"/>
              </w:rPr>
              <w:t>253</w:t>
            </w:r>
          </w:p>
        </w:tc>
      </w:tr>
      <w:tr w:rsidR="0050444E" w:rsidRPr="00E534DE" w:rsidTr="0050444E">
        <w:tc>
          <w:tcPr>
            <w:tcW w:w="7904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</w:tr>
      <w:tr w:rsidR="0050444E" w:rsidRPr="00E534DE" w:rsidTr="0050444E">
        <w:tc>
          <w:tcPr>
            <w:tcW w:w="7904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</w:tr>
      <w:tr w:rsidR="0050444E" w:rsidRPr="00E534DE" w:rsidTr="0050444E">
        <w:tc>
          <w:tcPr>
            <w:tcW w:w="7904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 xml:space="preserve">     курсовая работа (проект) (</w:t>
            </w:r>
            <w:r w:rsidRPr="00E534DE">
              <w:rPr>
                <w:rFonts w:ascii="Times New Roman" w:hAnsi="Times New Roman"/>
                <w:i/>
                <w:sz w:val="26"/>
                <w:szCs w:val="26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</w:tr>
      <w:tr w:rsidR="0050444E" w:rsidRPr="00E534DE" w:rsidTr="0050444E">
        <w:tc>
          <w:tcPr>
            <w:tcW w:w="7904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534DE">
              <w:rPr>
                <w:rFonts w:ascii="Times New Roman" w:hAnsi="Times New Roman"/>
                <w:b/>
                <w:sz w:val="26"/>
                <w:szCs w:val="26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E534DE">
              <w:rPr>
                <w:rFonts w:ascii="Times New Roman" w:hAnsi="Times New Roman"/>
                <w:i/>
                <w:iCs/>
                <w:sz w:val="26"/>
                <w:szCs w:val="26"/>
              </w:rPr>
              <w:t>126</w:t>
            </w:r>
          </w:p>
        </w:tc>
      </w:tr>
      <w:tr w:rsidR="0050444E" w:rsidRPr="00E534DE" w:rsidTr="0050444E">
        <w:tc>
          <w:tcPr>
            <w:tcW w:w="7904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</w:tr>
      <w:tr w:rsidR="0050444E" w:rsidRPr="00E534DE" w:rsidTr="0050444E">
        <w:tc>
          <w:tcPr>
            <w:tcW w:w="7904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 xml:space="preserve">     самостоятельная работа над курсовой работой (проектом) </w:t>
            </w:r>
            <w:r w:rsidRPr="00E534DE">
              <w:rPr>
                <w:rFonts w:ascii="Times New Roman" w:hAnsi="Times New Roman"/>
                <w:i/>
                <w:sz w:val="26"/>
                <w:szCs w:val="26"/>
              </w:rPr>
              <w:t>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E534DE">
              <w:rPr>
                <w:rFonts w:ascii="Times New Roman" w:hAnsi="Times New Roman"/>
                <w:i/>
                <w:iCs/>
                <w:sz w:val="26"/>
                <w:szCs w:val="26"/>
              </w:rPr>
              <w:t>-</w:t>
            </w:r>
          </w:p>
        </w:tc>
      </w:tr>
      <w:tr w:rsidR="0050444E" w:rsidRPr="00E534DE" w:rsidTr="0050444E">
        <w:trPr>
          <w:trHeight w:val="640"/>
        </w:trPr>
        <w:tc>
          <w:tcPr>
            <w:tcW w:w="9704" w:type="dxa"/>
            <w:gridSpan w:val="2"/>
            <w:shd w:val="clear" w:color="auto" w:fill="auto"/>
          </w:tcPr>
          <w:p w:rsidR="0050444E" w:rsidRPr="00E534DE" w:rsidRDefault="0050444E" w:rsidP="0050444E">
            <w:pPr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E534D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Итоговая аттестация в форме  - экзамен </w:t>
            </w:r>
          </w:p>
        </w:tc>
      </w:tr>
    </w:tbl>
    <w:p w:rsidR="0050444E" w:rsidRPr="0050444E" w:rsidRDefault="0050444E" w:rsidP="005044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0444E" w:rsidRPr="0050444E" w:rsidRDefault="0050444E" w:rsidP="005044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444E" w:rsidRDefault="0050444E" w:rsidP="005044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444E" w:rsidRDefault="0050444E" w:rsidP="005044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444E" w:rsidRPr="0050444E" w:rsidRDefault="0050444E" w:rsidP="005044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444E" w:rsidRDefault="0050444E" w:rsidP="005044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444E" w:rsidRPr="0050444E" w:rsidRDefault="0050444E" w:rsidP="005044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D2524" w:rsidRDefault="00DD2524" w:rsidP="00DD2524"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 w:rsidR="00DD2524">
          <w:pgSz w:w="11906" w:h="16838"/>
          <w:pgMar w:top="1134" w:right="850" w:bottom="1134" w:left="1701" w:header="709" w:footer="709" w:gutter="0"/>
          <w:cols w:space="720"/>
        </w:sectPr>
      </w:pPr>
    </w:p>
    <w:p w:rsidR="00DD2524" w:rsidRDefault="0050444E" w:rsidP="00DD2524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2.2</w:t>
      </w:r>
      <w:r w:rsidR="00DD2524">
        <w:rPr>
          <w:rFonts w:ascii="Times New Roman" w:hAnsi="Times New Roman"/>
          <w:b/>
          <w:sz w:val="24"/>
          <w:szCs w:val="24"/>
        </w:rPr>
        <w:t xml:space="preserve">. Тематический план профессионального модуля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9"/>
        <w:gridCol w:w="2279"/>
        <w:gridCol w:w="1254"/>
        <w:gridCol w:w="854"/>
        <w:gridCol w:w="1710"/>
        <w:gridCol w:w="1177"/>
        <w:gridCol w:w="874"/>
        <w:gridCol w:w="1204"/>
        <w:gridCol w:w="1166"/>
        <w:gridCol w:w="2173"/>
      </w:tblGrid>
      <w:tr w:rsidR="00DD2524" w:rsidRPr="0050444E" w:rsidTr="0050444E">
        <w:trPr>
          <w:trHeight w:val="435"/>
        </w:trPr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2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профессионального модуля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Всего часов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(</w:t>
            </w:r>
            <w:r w:rsidRPr="0050444E">
              <w:rPr>
                <w:rFonts w:ascii="Times New Roman" w:hAnsi="Times New Roman"/>
                <w:i/>
                <w:sz w:val="24"/>
                <w:szCs w:val="24"/>
              </w:rPr>
              <w:t>макс. учебная нагрузка и практики)</w:t>
            </w:r>
          </w:p>
        </w:tc>
        <w:tc>
          <w:tcPr>
            <w:tcW w:w="5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</w:tr>
      <w:tr w:rsidR="00DD2524" w:rsidRPr="0050444E" w:rsidTr="0050444E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24" w:rsidRPr="0050444E" w:rsidRDefault="00DD25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24" w:rsidRPr="0050444E" w:rsidRDefault="00DD25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24" w:rsidRPr="0050444E" w:rsidRDefault="00DD25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Учебная, часов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Производственная (по профилю специальности), часов (</w:t>
            </w:r>
            <w:r w:rsidRPr="0050444E">
              <w:rPr>
                <w:rFonts w:ascii="Times New Roman" w:hAnsi="Times New Roman"/>
                <w:i/>
                <w:sz w:val="24"/>
                <w:szCs w:val="24"/>
              </w:rPr>
              <w:t>если предусмотрена рассредоточенная практика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D2524" w:rsidRPr="0050444E" w:rsidTr="0050444E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24" w:rsidRPr="0050444E" w:rsidRDefault="00DD25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24" w:rsidRPr="0050444E" w:rsidRDefault="00DD25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24" w:rsidRPr="0050444E" w:rsidRDefault="00DD25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Всего, часов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т.ч</w:t>
            </w:r>
            <w:proofErr w:type="spellEnd"/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. лабораторные работы и практические занятия, часов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т.ч</w:t>
            </w:r>
            <w:proofErr w:type="spellEnd"/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. курсовая работа (проект), часов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Всего, часов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т.ч</w:t>
            </w:r>
            <w:proofErr w:type="spellEnd"/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. курсовая работа (проект) часов 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24" w:rsidRPr="0050444E" w:rsidRDefault="00DD25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24" w:rsidRPr="0050444E" w:rsidRDefault="00DD25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2524" w:rsidRPr="0050444E" w:rsidTr="0050444E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D2524" w:rsidRPr="0050444E" w:rsidTr="0050444E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4" w:rsidRPr="0050444E" w:rsidRDefault="00DD2524" w:rsidP="005044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ПК 2.1-2.7</w:t>
            </w:r>
          </w:p>
          <w:p w:rsidR="00DD2524" w:rsidRPr="0050444E" w:rsidRDefault="00DD2524" w:rsidP="005044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 w:rsidP="00504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МДК.02.01.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Изучение педагогических основ преподавания творческих дисциплин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E87101" w:rsidP="0050444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50444E">
              <w:rPr>
                <w:b/>
              </w:rPr>
              <w:t>232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E87101" w:rsidP="005044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0444E">
              <w:rPr>
                <w:b/>
              </w:rPr>
              <w:t>155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E87101" w:rsidP="0050444E">
            <w:pPr>
              <w:pStyle w:val="2"/>
              <w:widowControl w:val="0"/>
              <w:ind w:left="0" w:firstLine="0"/>
              <w:jc w:val="center"/>
            </w:pPr>
            <w:r w:rsidRPr="0050444E"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 w:rsidP="0050444E">
            <w:pPr>
              <w:pStyle w:val="2"/>
              <w:widowControl w:val="0"/>
              <w:ind w:left="0" w:firstLine="0"/>
              <w:jc w:val="center"/>
            </w:pPr>
            <w:r w:rsidRPr="0050444E">
              <w:t>-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E87101" w:rsidP="005044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0444E">
              <w:rPr>
                <w:b/>
              </w:rPr>
              <w:t>77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 w:rsidP="0050444E">
            <w:pPr>
              <w:pStyle w:val="2"/>
              <w:widowControl w:val="0"/>
              <w:ind w:left="0" w:firstLine="0"/>
              <w:jc w:val="center"/>
            </w:pPr>
            <w:r w:rsidRPr="0050444E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 w:rsidP="005044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0444E">
              <w:rPr>
                <w:b/>
              </w:rPr>
              <w:t>-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 w:rsidP="005044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0444E">
              <w:rPr>
                <w:b/>
              </w:rPr>
              <w:t>-</w:t>
            </w:r>
          </w:p>
        </w:tc>
      </w:tr>
      <w:tr w:rsidR="00DD2524" w:rsidRPr="0050444E" w:rsidTr="0050444E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4" w:rsidRPr="0050444E" w:rsidRDefault="00DD2524" w:rsidP="005044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ПК 2.1-2.7</w:t>
            </w:r>
          </w:p>
          <w:p w:rsidR="00DD2524" w:rsidRPr="0050444E" w:rsidRDefault="00DD2524" w:rsidP="0050444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 w:rsidP="005044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МДК.02.02.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Учебно-методическое обеспечение учебного процесса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E87101" w:rsidP="005044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0444E">
              <w:rPr>
                <w:b/>
              </w:rPr>
              <w:t>147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E87101" w:rsidP="005044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0444E">
              <w:rPr>
                <w:b/>
              </w:rPr>
              <w:t>98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 w:rsidP="0050444E">
            <w:pPr>
              <w:pStyle w:val="2"/>
              <w:widowControl w:val="0"/>
              <w:ind w:left="0" w:firstLine="0"/>
              <w:jc w:val="center"/>
            </w:pPr>
            <w:r w:rsidRPr="0050444E"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 w:rsidP="005044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0444E">
              <w:rPr>
                <w:b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E87101" w:rsidP="005044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0444E">
              <w:rPr>
                <w:b/>
              </w:rPr>
              <w:t>49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 w:rsidP="005044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0444E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 w:rsidP="005044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0444E">
              <w:rPr>
                <w:b/>
              </w:rPr>
              <w:t>-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 w:rsidP="0050444E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0444E">
              <w:rPr>
                <w:b/>
              </w:rPr>
              <w:t>-</w:t>
            </w:r>
          </w:p>
        </w:tc>
      </w:tr>
      <w:tr w:rsidR="00DD2524" w:rsidRPr="0050444E" w:rsidTr="0050444E"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4" w:rsidRPr="0050444E" w:rsidRDefault="00DD2524" w:rsidP="0050444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 w:rsidP="005044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Производственная практика (педагогическая)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 w:rsidP="005044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 w:rsidP="005044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 w:rsidP="005044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0444E">
              <w:rPr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 w:rsidP="0050444E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0444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 w:rsidP="0050444E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0444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 w:rsidP="0050444E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0444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 w:rsidP="0050444E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0444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 w:rsidP="005044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  <w:tr w:rsidR="00DD2524" w:rsidRPr="0050444E" w:rsidTr="0050444E">
        <w:tc>
          <w:tcPr>
            <w:tcW w:w="4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Всего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E8710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523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E8710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253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4" w:rsidRPr="0050444E" w:rsidRDefault="00DD25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E8710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4" w:rsidRPr="0050444E" w:rsidRDefault="00E8710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524" w:rsidRPr="0050444E" w:rsidRDefault="00E8710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524" w:rsidRPr="0050444E" w:rsidRDefault="00DD2524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DD2524" w:rsidRDefault="00DD2524" w:rsidP="00DD2524">
      <w:pPr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br w:type="page"/>
      </w:r>
    </w:p>
    <w:p w:rsidR="00DD2524" w:rsidRDefault="00DD2524" w:rsidP="00DD25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b/>
          <w:szCs w:val="28"/>
        </w:rPr>
      </w:pPr>
      <w:r>
        <w:rPr>
          <w:b/>
          <w:caps/>
          <w:szCs w:val="28"/>
        </w:rPr>
        <w:lastRenderedPageBreak/>
        <w:t xml:space="preserve">3.2. </w:t>
      </w:r>
      <w:r>
        <w:rPr>
          <w:b/>
          <w:szCs w:val="28"/>
        </w:rPr>
        <w:t>Содержание обуче</w:t>
      </w:r>
      <w:r w:rsidR="0050444E">
        <w:rPr>
          <w:b/>
          <w:szCs w:val="28"/>
        </w:rPr>
        <w:t>ния по профессиональному модулю</w:t>
      </w:r>
    </w:p>
    <w:p w:rsidR="00DD2524" w:rsidRDefault="00DD2524" w:rsidP="00DD2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48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8"/>
        <w:gridCol w:w="366"/>
        <w:gridCol w:w="12"/>
        <w:gridCol w:w="49"/>
        <w:gridCol w:w="8413"/>
        <w:gridCol w:w="1647"/>
      </w:tblGrid>
      <w:tr w:rsidR="003B01B9" w:rsidRPr="0050444E" w:rsidTr="00B92D31">
        <w:trPr>
          <w:trHeight w:val="20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36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36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366C">
            <w:pPr>
              <w:spacing w:line="240" w:lineRule="auto"/>
              <w:ind w:left="-35" w:firstLine="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3B01B9" w:rsidRPr="0050444E" w:rsidTr="00B92D31">
        <w:trPr>
          <w:trHeight w:val="224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>
            <w:pPr>
              <w:spacing w:line="240" w:lineRule="auto"/>
              <w:ind w:left="-35" w:firstLine="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B92D31" w:rsidRPr="0050444E" w:rsidTr="00B92D31">
        <w:trPr>
          <w:trHeight w:val="494"/>
        </w:trPr>
        <w:tc>
          <w:tcPr>
            <w:tcW w:w="44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>
            <w:pPr>
              <w:pStyle w:val="ad"/>
              <w:spacing w:after="0"/>
              <w:jc w:val="left"/>
              <w:rPr>
                <w:rFonts w:ascii="Times New Roman" w:hAnsi="Times New Roman"/>
                <w:b/>
                <w:lang w:val="ru-RU"/>
              </w:rPr>
            </w:pPr>
          </w:p>
          <w:p w:rsidR="00B92D31" w:rsidRPr="0050444E" w:rsidRDefault="00B92D31">
            <w:pPr>
              <w:pStyle w:val="ad"/>
              <w:spacing w:after="0"/>
              <w:jc w:val="left"/>
              <w:rPr>
                <w:rFonts w:ascii="Times New Roman" w:hAnsi="Times New Roman"/>
                <w:b/>
                <w:lang w:val="ru-RU"/>
              </w:rPr>
            </w:pPr>
            <w:r w:rsidRPr="0050444E">
              <w:rPr>
                <w:rFonts w:ascii="Times New Roman" w:hAnsi="Times New Roman"/>
                <w:b/>
                <w:lang w:val="ru-RU"/>
              </w:rPr>
              <w:t>МДК.02.01. Педагогические основы преподавания творческих дисциплин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Pr="0050444E" w:rsidRDefault="00B92D31">
            <w:pPr>
              <w:pStyle w:val="ad"/>
              <w:spacing w:after="0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50444E">
              <w:rPr>
                <w:rFonts w:ascii="Times New Roman" w:hAnsi="Times New Roman"/>
                <w:b/>
                <w:lang w:val="ru-RU"/>
              </w:rPr>
              <w:t>155</w:t>
            </w:r>
          </w:p>
        </w:tc>
      </w:tr>
      <w:tr w:rsidR="003B01B9" w:rsidRPr="0050444E" w:rsidTr="00B92D31">
        <w:trPr>
          <w:trHeight w:val="273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D31" w:rsidRDefault="00B92D31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B01B9" w:rsidRPr="0050444E" w:rsidRDefault="003B01B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  <w:r w:rsidRPr="0050444E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Введение в педагогику.</w:t>
            </w:r>
          </w:p>
          <w:p w:rsidR="003B01B9" w:rsidRPr="0050444E" w:rsidRDefault="003B01B9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>
            <w:pPr>
              <w:pStyle w:val="ad"/>
              <w:spacing w:after="0"/>
              <w:jc w:val="left"/>
              <w:rPr>
                <w:rFonts w:ascii="Times New Roman" w:hAnsi="Times New Roman"/>
                <w:b/>
                <w:lang w:val="ru-RU"/>
              </w:rPr>
            </w:pPr>
            <w:r w:rsidRPr="0050444E">
              <w:rPr>
                <w:rFonts w:ascii="Times New Roman" w:eastAsia="Calibri" w:hAnsi="Times New Roman"/>
                <w:b/>
                <w:bCs/>
                <w:lang w:val="ru-RU"/>
              </w:rPr>
              <w:t xml:space="preserve">Содержание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>
            <w:pPr>
              <w:pStyle w:val="ad"/>
              <w:spacing w:after="0"/>
              <w:rPr>
                <w:rFonts w:ascii="Times New Roman" w:eastAsia="Calibri" w:hAnsi="Times New Roman"/>
                <w:b/>
                <w:bCs/>
                <w:lang w:val="ru-RU"/>
              </w:rPr>
            </w:pPr>
            <w:r w:rsidRPr="0050444E">
              <w:rPr>
                <w:rFonts w:ascii="Times New Roman" w:eastAsia="Calibri" w:hAnsi="Times New Roman"/>
                <w:b/>
                <w:bCs/>
                <w:lang w:val="ru-RU"/>
              </w:rPr>
              <w:t>10</w:t>
            </w:r>
          </w:p>
        </w:tc>
      </w:tr>
      <w:tr w:rsidR="003B01B9" w:rsidRPr="0050444E" w:rsidTr="00B92D31">
        <w:trPr>
          <w:trHeight w:val="1406"/>
        </w:trPr>
        <w:tc>
          <w:tcPr>
            <w:tcW w:w="1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>
            <w:pPr>
              <w:pStyle w:val="ad"/>
              <w:jc w:val="left"/>
              <w:rPr>
                <w:rFonts w:ascii="Times New Roman" w:eastAsia="Calibri" w:hAnsi="Times New Roman"/>
                <w:b/>
                <w:bCs/>
                <w:lang w:val="ru-RU"/>
              </w:rPr>
            </w:pPr>
            <w:r w:rsidRPr="0050444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Учитель и его назначение в обществе</w:t>
            </w:r>
          </w:p>
          <w:p w:rsidR="003B01B9" w:rsidRPr="0050444E" w:rsidRDefault="003B01B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Личность учителя, его роль в обществе. </w:t>
            </w:r>
          </w:p>
          <w:p w:rsidR="003B01B9" w:rsidRPr="0050444E" w:rsidRDefault="003B01B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Требования к учителю, предъявляемые на современном этапе.</w:t>
            </w:r>
          </w:p>
          <w:p w:rsidR="003B01B9" w:rsidRPr="0050444E" w:rsidRDefault="003B01B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Творческий, артистический характер учительской профессии, постоянная и систематическая работа над пополнением знаний и повышением профессионального уровня – обязательное условие успешной педагогической деятельности.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>
            <w:pPr>
              <w:pStyle w:val="ad"/>
              <w:spacing w:after="0"/>
              <w:jc w:val="left"/>
              <w:rPr>
                <w:rFonts w:ascii="Times New Roman" w:hAnsi="Times New Roman"/>
                <w:lang w:val="ru-RU"/>
              </w:rPr>
            </w:pPr>
            <w:r w:rsidRPr="0050444E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Предмет, задачи и методы педагогики. Система воспитания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01B9" w:rsidRPr="0050444E" w:rsidRDefault="003B01B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Возникновение воспитания и его роль в развитии общества.</w:t>
            </w:r>
          </w:p>
          <w:p w:rsidR="003B01B9" w:rsidRPr="0050444E" w:rsidRDefault="003B01B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Педагогика как наука и искусство. Основные педагогические понятия: воспитание, обучение, образование.</w:t>
            </w:r>
          </w:p>
          <w:p w:rsidR="003B01B9" w:rsidRPr="0050444E" w:rsidRDefault="003B01B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Задачи педагогики на современном этапе. Связь педагогики  с другими науками. </w:t>
            </w:r>
          </w:p>
          <w:p w:rsidR="003B01B9" w:rsidRPr="0050444E" w:rsidRDefault="003B01B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Изучение передовых педагогических технологий.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TOC_idm140001159818848"/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Категориальный аппарат педагогики </w:t>
            </w:r>
            <w:bookmarkEnd w:id="1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4E462F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Методы научно-педагогических исследований.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54129D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Развитие, воспитание и формирование личности.</w:t>
            </w:r>
          </w:p>
          <w:p w:rsidR="003B01B9" w:rsidRPr="0050444E" w:rsidRDefault="003B01B9" w:rsidP="0054129D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Закономерности воспитания и развития ребенка.</w:t>
            </w:r>
          </w:p>
          <w:p w:rsidR="003B01B9" w:rsidRPr="0050444E" w:rsidRDefault="003B01B9" w:rsidP="0054129D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Самовоспитание.</w:t>
            </w:r>
          </w:p>
          <w:p w:rsidR="003B01B9" w:rsidRPr="0050444E" w:rsidRDefault="003B01B9" w:rsidP="0054129D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Психолого-педагогическая характеристика возрастных особенностей школьников.</w:t>
            </w:r>
          </w:p>
          <w:p w:rsidR="003B01B9" w:rsidRPr="0050444E" w:rsidRDefault="003B01B9" w:rsidP="0054129D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Индивидуальные особенности детей и их воспитание.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54129D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3B01B9" w:rsidRPr="0050444E" w:rsidRDefault="003B01B9" w:rsidP="0054129D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Обзор литературы. Подготовка ответов на вопросы.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B01B9" w:rsidRPr="0050444E" w:rsidTr="00B92D31">
        <w:trPr>
          <w:trHeight w:val="328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D31" w:rsidRDefault="00B92D31" w:rsidP="00AA270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AA270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1.2.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Дидактика</w:t>
            </w:r>
          </w:p>
          <w:p w:rsidR="003B01B9" w:rsidRPr="0050444E" w:rsidRDefault="003B01B9" w:rsidP="00AA270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5044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3B01B9" w:rsidRPr="0050444E" w:rsidTr="00B92D31">
        <w:trPr>
          <w:trHeight w:val="1898"/>
        </w:trPr>
        <w:tc>
          <w:tcPr>
            <w:tcW w:w="1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Сущность процесса обучения. Задачи современной дидактики.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Основные проблемы современной дидактики. 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Воспитывающий и развивающий характер обучения.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Мотивы, стимулы и движущие силы учения.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Учение как активный процесс познавательной деятельности учащихся.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Главные задачи учения, принцип педагогического сотрудничества учителя и учащихся.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Принципы и методы обучения.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Принципы дидактики.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Учет возрастных особенностей учащихся.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Научность и доступность обучения.</w:t>
            </w:r>
          </w:p>
          <w:p w:rsidR="003B01B9" w:rsidRPr="0050444E" w:rsidRDefault="0050444E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Самостоятельность </w:t>
            </w:r>
            <w:r w:rsidR="003B01B9" w:rsidRPr="0050444E">
              <w:rPr>
                <w:rFonts w:ascii="Times New Roman" w:hAnsi="Times New Roman"/>
                <w:sz w:val="24"/>
                <w:szCs w:val="24"/>
              </w:rPr>
              <w:t>и последовательность, сознательность и активность в учебной деятельности учащихся.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Роль наглядности в познавательной деятельности учащихся.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Прочность знаний.</w:t>
            </w:r>
          </w:p>
          <w:p w:rsidR="003B01B9" w:rsidRPr="0050444E" w:rsidRDefault="0050444E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подход</w:t>
            </w:r>
            <w:r w:rsidR="003B01B9" w:rsidRPr="0050444E">
              <w:rPr>
                <w:rFonts w:ascii="Times New Roman" w:hAnsi="Times New Roman"/>
                <w:sz w:val="24"/>
                <w:szCs w:val="24"/>
              </w:rPr>
              <w:t xml:space="preserve"> к учащимся.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Взаимосвязь принципов обучения, интегрированное обучение.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Личностно ориентированный подход как важнейшая цель образования.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Общая характеристика методов обучения, их творческий характер.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Учет возрастных особенностей учащихся, требования к методам обучения и их классификация: словесный методы, наглядные методы  обучения, практические методы, исследовательские методы, компьютеризация.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414"/>
        </w:trPr>
        <w:tc>
          <w:tcPr>
            <w:tcW w:w="1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Формы организации учебной деятельности. 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Классно-урочная система обучения.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Урок как основная форма обучения, основные требования к уроку.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Определение целей и задач, содержание урока, его композиционное построение.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Оптимизация учебной деятельности.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Классификация уроков и их структур.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Стандартные и нестандартные уроки.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Тематическое планирование уроков.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Методическая подготовка учителя к уроку.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Проверка и оценка знаний, умений и навыков учащихся.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Виды контроля за результатами учебной деятельности.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Критерии оценок.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423"/>
        </w:trPr>
        <w:tc>
          <w:tcPr>
            <w:tcW w:w="136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4E462F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3B01B9" w:rsidRPr="0050444E" w:rsidRDefault="003B01B9" w:rsidP="004E462F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Обзор литературы. Подготовка ответов на вопросы.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D31" w:rsidRDefault="00B92D31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1.3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. Теория и практика воспитания.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3B01B9" w:rsidRPr="0050444E" w:rsidTr="00B92D31">
        <w:trPr>
          <w:trHeight w:val="276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Сущность процесса воспитания.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Воспитание как процесс педагогического воздействия на детей  и подростков, как процесс целенаправленного формирования личности.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Воспитание. Самовоспитание. Перевоспитание. 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Учет возрастных и индивидуальных особенностей учащихся.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3B01B9" w:rsidRPr="0050444E" w:rsidTr="00B92D31">
        <w:trPr>
          <w:trHeight w:val="276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Cs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Методы воспитания.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Методы и приемы воспитания. Выбор методов воспитания в зависимости от педагогических ситуаций.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А. С. Макаренко о методах воспитания.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Методика организации детского коллектива.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А. В. Сухомлинский о воспитании. Самовоспитание. Поощрение и наказание. Направляющая роль учителя.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Нравственно-эстетическое воспитание. 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Цель, формы и методы, пути и средства нравственного воспитания. 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Формирование чувств, взглядов, убеждений и навыков поведения личности. 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Роль искусства в воспитании нравственно-эстетических представлений и навыков поведения молодого человека.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Критерии воспитанности учащихся.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Этическое и физическое воспитание детей. Формирование здорового образа жизни. 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Воспитание эстетических чувств и вкусов, понятий, идеалов.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Эстетическое воспитание в учебной деятельности и внеурочной работе.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Эстетика быта, поведения, отношений в коллективе.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Значение искусства в эстетическом воспитании молодежи.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Специфика разнообразных видов искусства и особенности его воздействия на учащихся, пути и формы творческих способностей и дарования учащихся.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Профилактика вредных привычек.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444E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  <w:proofErr w:type="spellEnd"/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педагогические технологии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Внеклассная и внешкольная работа с учащимися. 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Система дополнительного образования и ее специфика. Педагогические требования к организации внеклассной и внешкольной работы. Формы и методы проведения  внеклассных мероприятий. Школьные кружки, клубы, факультативы. Задачи и содержание их работы. Связь с внешкольными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lastRenderedPageBreak/>
              <w:t>учреждениями района и города. Виды их деятельности. Туризм и краеведческая работа. Экскурсии, походы, соревнования, олимпиады, смотры. Организация воспитательной работы в период каникул.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Роль семьи в воспитании детей.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А. С. Макаренко, В. А. Сухомлинский о воспитании в семье. Педагогика для родителей. Ответственность родителей за воспитание детей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Трудности и недостатки семейного воспитания и пути их предупреждения. Работа школы с родителями. Роль попечительских советов в школах.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Экологическое воспитание.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Забота об окружающем мире.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4E462F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3B01B9" w:rsidRPr="0050444E" w:rsidRDefault="003B01B9" w:rsidP="004E462F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Обзор литературы. Подготовка ответов на вопросы.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B01B9" w:rsidRPr="0050444E" w:rsidTr="00B92D31">
        <w:trPr>
          <w:trHeight w:val="299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1.4.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История зарубежной педагогики.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3B01B9" w:rsidRPr="0050444E" w:rsidTr="00B92D31">
        <w:trPr>
          <w:trHeight w:val="2084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Воспитание в первобытном и рабовладельческом обществе.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Происхождение воспитания. Равенство в условиях первобытнообщинного строя. Социальное расслоение общества и возникновение неравенства в воспитании. Первые школы Древнего мира, система воспитания в Древней Греции (Спарта, Афины). Зарождение педагогической теории в трудах древнегреческих философов (Сократ, Платон, Аристотель). Воспитание и школа в Древнем Риме (Марк Фабий </w:t>
            </w:r>
            <w:proofErr w:type="spellStart"/>
            <w:r w:rsidRPr="0050444E">
              <w:rPr>
                <w:rFonts w:ascii="Times New Roman" w:hAnsi="Times New Roman"/>
                <w:sz w:val="24"/>
                <w:szCs w:val="24"/>
              </w:rPr>
              <w:t>Квинтилаан</w:t>
            </w:r>
            <w:proofErr w:type="spellEnd"/>
            <w:r w:rsidRPr="0050444E">
              <w:rPr>
                <w:rFonts w:ascii="Times New Roman" w:hAnsi="Times New Roman"/>
                <w:sz w:val="24"/>
                <w:szCs w:val="24"/>
              </w:rPr>
              <w:t>). Возникновение христианства и его влияние на воспитание.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Воспитание в эпоху феодального общества.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Воспитание в период раннего феодализма, культура и наука в эпоху феодализма. Церковные школы. Возникновение средневековых университетов. Воспитание светских феодалов (рыцарское воспитание). Цеховые, гильдейские, магистратские школы. Культура в эпоху Возрождения. Ф. Рабле, Т. Мор, Т. Кампанелла.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Педагогическая теория и деятельность Я. А. Каменского.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Каменский-основоположник педагогической науки. Педагогические идеи Каменского: принцип </w:t>
            </w:r>
            <w:proofErr w:type="spellStart"/>
            <w:r w:rsidRPr="0050444E">
              <w:rPr>
                <w:rFonts w:ascii="Times New Roman" w:hAnsi="Times New Roman"/>
                <w:sz w:val="24"/>
                <w:szCs w:val="24"/>
              </w:rPr>
              <w:t>природосообразности</w:t>
            </w:r>
            <w:proofErr w:type="spellEnd"/>
            <w:r w:rsidRPr="0050444E">
              <w:rPr>
                <w:rFonts w:ascii="Times New Roman" w:hAnsi="Times New Roman"/>
                <w:sz w:val="24"/>
                <w:szCs w:val="24"/>
              </w:rPr>
              <w:t>. Создание классно-урочной системы. Возрастная периодизация и система школ. «Великая дидактика» и другие учебники. Роль учителя. Каменский о нравственном воспитании и дисциплине. Роль Каменского в развитии педагогики других стран.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Педагогические взгляды Джона Локка.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Социально-политические и философские взгляды Локка. Влияние идей Локка на развитие педагогики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Педагогическая теория Жана Жака Руссо.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lastRenderedPageBreak/>
              <w:t>Руссо и его философские взгляды о свободном воспитании. Педагогический роман-трактат «Эмиль или о воспитании» Воспитание женщин. Историческое значение педагогических идей Руссо. Краткая характеристика философских воззрений французских материалистов 18в.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Педагогическая теория и деятельность И. Г. Песталоцци.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Песталоцци и его идея развивающего обучения. Теория элементарного образования. Дидактические взгляды. Вклад Песталоцци в разработку дидактики и методики первоначального обучения. Влияние идей Песталоцци на развитие педагогической теории и школьной практики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Просветительная деятельность и педагогические взгляды Р. Оуэна.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Деятельность Оуэна и Нью-</w:t>
            </w:r>
            <w:proofErr w:type="spellStart"/>
            <w:r w:rsidRPr="0050444E">
              <w:rPr>
                <w:rFonts w:ascii="Times New Roman" w:hAnsi="Times New Roman"/>
                <w:sz w:val="24"/>
                <w:szCs w:val="24"/>
              </w:rPr>
              <w:t>Лэнарке</w:t>
            </w:r>
            <w:proofErr w:type="spellEnd"/>
            <w:r w:rsidRPr="0050444E">
              <w:rPr>
                <w:rFonts w:ascii="Times New Roman" w:hAnsi="Times New Roman"/>
                <w:sz w:val="24"/>
                <w:szCs w:val="24"/>
              </w:rPr>
              <w:t>. Социально-педагогический эксперимент, соединение обучения с трудом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Значение опыта и педагогических идей Оуэна.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4E462F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3B01B9" w:rsidRPr="0050444E" w:rsidRDefault="003B01B9" w:rsidP="004E462F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Обзор литературы. Подготовка ответов на вопросы.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Итоговое занятие  за семестр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323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1.5.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Из истории школы и педагогической мысли в России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Воспитание, школа и педагогическая мысль в Древней Руси (с древнейших времен до 17 в.)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Воспитание  и обучение у древних славян, культура и просвещение в Киевской Руси. Распространение грамотности, принятие христианства и его влияние на развитие педагогической мысли и школы. Памятники педагогической литературы 11-13 вв., «Поучение князя Владимира Мономаха детям». Просвещение и грамотность в Великом Новгороде. Борьба за сохранение русской культуры. Братские школы на Украине и в Белоруссии. Просвещение в Московском государстве в 17в. Возникновение греко-латинских школ. Педагогическая литература, «Домострой», Славяно-греко-латинская академия, Азбуковники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Просвещение, школа и педагогическая мысль в России 18 в. и первой половине 19 в.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Просветительская реформа Петра 1. Возникновение различных школ. Академия наук, университет. Роль Ломоносова в развитии просвещения, науки и культуры. Московский университет, деятельность Ф. И. Янковича, Н. Н. Новикова, Радищева. Просветительская деятельность В. Г. Белинского, А. И. Герцена, Н. И. Пирогова. Педагогические взгляды Н. Г. Чернышевского и Н. А. Добролюбова.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Педагогическая деятельность и взгляды К. Д. Ушинского, Л. Н. Толстого.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Жизнь и деятельность Ушинского. Педагогика как наука и искусство. Дидактика Ушинского. Учебные книги Ушинского. Ушинский об учителе и его методической подготовке. Вклад  Ушинского в развитие педагогики и его влияние на </w:t>
            </w:r>
            <w:proofErr w:type="gramStart"/>
            <w:r w:rsidRPr="0050444E">
              <w:rPr>
                <w:rFonts w:ascii="Times New Roman" w:hAnsi="Times New Roman"/>
                <w:sz w:val="24"/>
                <w:szCs w:val="24"/>
              </w:rPr>
              <w:t>школу</w:t>
            </w:r>
            <w:proofErr w:type="gramEnd"/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и педагогику России.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Идея свободного воспитания. Яснополянская школа. Значение Толстого как педагога.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Школы второй половины 19 в. и школы в годы Советской власти (1917-1991 гг.) «Положение о единой трудовой школе».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Педагогические взгляды и просветительская деятельность русских художников-педагогов: А. А. Иванова, А. Г. Венецианова, В. Г. Петрова, И. Н. Крамского, П. П. Чистякова, И. Е. Репина, В. А. Серова, К. А. Коровина.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Введение (1921-1930 гг.) всеобщего обязательного начального обучения. Деятельность Н. К. Крупской, А. В. Луначарского, П. П. </w:t>
            </w:r>
            <w:proofErr w:type="spellStart"/>
            <w:r w:rsidRPr="0050444E">
              <w:rPr>
                <w:rFonts w:ascii="Times New Roman" w:hAnsi="Times New Roman"/>
                <w:sz w:val="24"/>
                <w:szCs w:val="24"/>
              </w:rPr>
              <w:t>Блонского</w:t>
            </w:r>
            <w:proofErr w:type="spellEnd"/>
            <w:r w:rsidRPr="0050444E">
              <w:rPr>
                <w:rFonts w:ascii="Times New Roman" w:hAnsi="Times New Roman"/>
                <w:sz w:val="24"/>
                <w:szCs w:val="24"/>
              </w:rPr>
              <w:t xml:space="preserve">, С. Т. </w:t>
            </w:r>
            <w:proofErr w:type="spellStart"/>
            <w:r w:rsidRPr="0050444E">
              <w:rPr>
                <w:rFonts w:ascii="Times New Roman" w:hAnsi="Times New Roman"/>
                <w:sz w:val="24"/>
                <w:szCs w:val="24"/>
              </w:rPr>
              <w:t>Шацкого</w:t>
            </w:r>
            <w:proofErr w:type="spellEnd"/>
            <w:r w:rsidRPr="0050444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Политехнизация школы. Всеобщее восьмилетнее и среднее образование.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Выдающиеся педагоги А. С. Макаренко, В. А. Сухомлинский.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Жизнь и педагогическая деятельность Макаренко, Сухомлинского. Учение Макаренко о коллективе. Макаренко о воспитании в семье. Книги Макаренко. Дидактика Сухомлинского. Теория нравственного воспитания. Школа-дом радости. Литературное наследие Сухомлинского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1271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Педагогика на современном этапе развития общества.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Новые технологии обучения и воспитания. Интегрированное обучение. Личностно-ориентированный подход в обучении и воспитании. Социализация - важнейшая цель образования. Компетентный подход в образовании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44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3B01B9" w:rsidRPr="0050444E" w:rsidTr="00B92D31">
        <w:trPr>
          <w:trHeight w:val="468"/>
        </w:trPr>
        <w:tc>
          <w:tcPr>
            <w:tcW w:w="1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4E462F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3B01B9" w:rsidRPr="0050444E" w:rsidRDefault="003B01B9" w:rsidP="004E462F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Обзор литературы. Подготовка ответов на вопросы.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92D31" w:rsidRPr="0050444E" w:rsidTr="00B92D31">
        <w:trPr>
          <w:trHeight w:val="189"/>
        </w:trPr>
        <w:tc>
          <w:tcPr>
            <w:tcW w:w="44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Pr="0050444E" w:rsidRDefault="00B92D31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2. Педагогическое мастерство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Pr="0050444E" w:rsidRDefault="00B92D31" w:rsidP="00AA270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3B01B9" w:rsidRPr="0050444E" w:rsidTr="00B92D31">
        <w:trPr>
          <w:trHeight w:val="189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2.1.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Введение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Педагогическое мастерство и педагогическая деятельность.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Значение  педагогического мастерства. Структура педагогического мастерства. Профессиональное управление деятельностью. Специфика педагогической деятельности. Педагогическое мастерство как система.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Профессиональное знание, способности, задача.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Содержание профессиональных знаний. Ценностные ориентации педагогической направленности. Педагогическое сознание. Способности к педагогической деятельности, пути к их развитию. Форма организации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lastRenderedPageBreak/>
              <w:t>поведения преподавателя. Педагогическая техника. Составные части педагогической задачи.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2. 2.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Педагогическая культура: сущность, содержание и пути формирования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71A6">
            <w:pPr>
              <w:pStyle w:val="af1"/>
              <w:tabs>
                <w:tab w:val="center" w:pos="758"/>
                <w:tab w:val="left" w:pos="132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Пути формирования и реализации педагогического мастерства. Педагогическая культура – элемент педагогического мастерства. Эстетические чувства – важнейший компонент педагогического мастерства.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Принцип целостного подхода. Разработка системы заданий.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Компоненты педагогической культуры. Духовный мир личности. На чем основывается педагогическое мастерство педагога. Положительные, отрицательные и промежуточные эстетические чувства.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2. 3.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Профессиональная компетентность педагога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Компетентность и компетенции. Профессиональная компетентность педагога: сущность, структура и содержание. Профессиональные ошибки в </w:t>
            </w:r>
            <w:proofErr w:type="spellStart"/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пед</w:t>
            </w:r>
            <w:proofErr w:type="spellEnd"/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. деятельности. 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Качество образования и профессиональный стандарт. Анализ понятий «компетенции» и «компетентность». Развитие профессиональной компетентности педагога. Педагогическая компетентность педагога как результат самообразования. Сущность понятий «профессиональная» и «педагогическая» компетентность педагога. Сущность профессиональной компетентности педагога. Структура профессиональной компетентности преподавателя. Педагогические умения. Типология профессионально- педагогических ошибок.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Тема 2. 4.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Педагогическая техника как элемент педагогического мастерства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Педагогическая техника как элемент педагогического мастерства. Голос, дикция, дыхание. Пантомимика, мимика.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Общее понятие педагогической техники. Утверждение выдающихся педагогов А. С. Макаренко, Ю.П. Азарова. Умение педагога управлять своим поведением. Внешний вид преподавателя. Общее понятие о голосе, дикции, дыхании. Понятие мимики, пантомимики. Аутогенная тренировка. Описательные и психологические жесты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Тема 2.5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Артистизм – компонент творческой индивидуальности педагога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Творческий потенциал педагога. Артистизм преподавателя. Юмор как средство актерского мастерства.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Эстетические чувства – важнейший компонент педагогического мастерства. Основные принципы системы К. С. Станиславского. Психолого-</w:t>
            </w:r>
            <w:r w:rsidRPr="0050444E">
              <w:rPr>
                <w:rFonts w:ascii="Times New Roman" w:hAnsi="Times New Roman"/>
                <w:sz w:val="24"/>
                <w:szCs w:val="24"/>
              </w:rPr>
              <w:lastRenderedPageBreak/>
              <w:t>педагогические признаки театрального и педагогического действия. Артистизм в структуре личности педагога. Коммуникативные умения. Заражение и подражание. Значение наследия К. С. Станиславского в подготовке современного преподавателя. Юмор как средство педагогического мастерства.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71A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2.6.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Речевая культура преподавателя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Значение речи в профессиональной деятельности преподавателя.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Формы,  качества и функции педагогической речи. Речь и коммуникативное поведение педагога.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Мастерство речи. Качества речи в образовательном процессе. Определенные требования к речи педагога. Специфические функции устной и письменной речи. Импровизированная речь. Пути совершенствования техники речи.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71A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2.7.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Мастерство педагогического общения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Общение и коммуникация. Сущность педагогического общения и педагогической коммуникации. Функции и структура педагогического общения</w:t>
            </w:r>
            <w:proofErr w:type="gramStart"/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Стиль общения педагога. Общение - наука и искусство.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Особенности педагогического общения. Соотношение понятий «общение» и «</w:t>
            </w:r>
            <w:proofErr w:type="spellStart"/>
            <w:r w:rsidRPr="0050444E">
              <w:rPr>
                <w:rFonts w:ascii="Times New Roman" w:hAnsi="Times New Roman"/>
                <w:sz w:val="24"/>
                <w:szCs w:val="24"/>
              </w:rPr>
              <w:t>коммуникация»</w:t>
            </w:r>
            <w:proofErr w:type="gramStart"/>
            <w:r w:rsidRPr="0050444E"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 w:rsidRPr="0050444E">
              <w:rPr>
                <w:rFonts w:ascii="Times New Roman" w:hAnsi="Times New Roman"/>
                <w:sz w:val="24"/>
                <w:szCs w:val="24"/>
              </w:rPr>
              <w:t>ункции</w:t>
            </w:r>
            <w:proofErr w:type="spellEnd"/>
            <w:r w:rsidRPr="0050444E">
              <w:rPr>
                <w:rFonts w:ascii="Times New Roman" w:hAnsi="Times New Roman"/>
                <w:sz w:val="24"/>
                <w:szCs w:val="24"/>
              </w:rPr>
              <w:t xml:space="preserve">  педагогического общения. Структура педагогического общения. Стиль педагогического общения. Мир общения (по М. С. Кагану). Структура общения (по Г. М. Андреевой). Этапы педагогического общения (по В. А. Кан – Калику). Педагогическое общение в трудах педагогов и психологов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2.8.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Педагогическая этика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Педагогическая этика – часть педагогического мастерства. Педагогический такт. Педагогическое разрешение конфликта.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Этика и культура межличностного общения педагога.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Этика как внешнее проявление внутренней культуры личности. Нравственные коллизии отношений в учительской. Этика отношения педагога к своему труду. Педагогический такт преподавателя. Правило поведения в сложной ситуации.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2.9.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Выдающиеся художники – педагоги.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Деятельность выдающихся художников – педагогов: К. П. </w:t>
            </w:r>
            <w:proofErr w:type="spellStart"/>
            <w:r w:rsidRPr="0050444E">
              <w:rPr>
                <w:rFonts w:ascii="Times New Roman" w:hAnsi="Times New Roman"/>
                <w:sz w:val="24"/>
                <w:szCs w:val="24"/>
              </w:rPr>
              <w:t>Брюлова</w:t>
            </w:r>
            <w:proofErr w:type="spellEnd"/>
            <w:r w:rsidRPr="0050444E">
              <w:rPr>
                <w:rFonts w:ascii="Times New Roman" w:hAnsi="Times New Roman"/>
                <w:sz w:val="24"/>
                <w:szCs w:val="24"/>
              </w:rPr>
              <w:t xml:space="preserve">, А. К. </w:t>
            </w:r>
            <w:proofErr w:type="spellStart"/>
            <w:r w:rsidRPr="0050444E">
              <w:rPr>
                <w:rFonts w:ascii="Times New Roman" w:hAnsi="Times New Roman"/>
                <w:sz w:val="24"/>
                <w:szCs w:val="24"/>
              </w:rPr>
              <w:t>Саврасова</w:t>
            </w:r>
            <w:proofErr w:type="spellEnd"/>
            <w:r w:rsidRPr="0050444E">
              <w:rPr>
                <w:rFonts w:ascii="Times New Roman" w:hAnsi="Times New Roman"/>
                <w:sz w:val="24"/>
                <w:szCs w:val="24"/>
              </w:rPr>
              <w:t>, П. П. Чистякова, И. Е. Репина, В. А. Серова.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71A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D540FD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3B01B9" w:rsidRPr="0050444E" w:rsidRDefault="003B01B9" w:rsidP="00D540FD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Обзор литературы. Подготовка ответов на вопросы.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71A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Раздел 3. Психология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3.1.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Введение в психологию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Современная психология, ее предмет и задачи.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Общее понятие о психологии как науке о психологических процессах, состояниях и свойствах личности.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Задачи общей, возрастной и педагогической психологии. Задачи психологии. Задачи психологии искусства.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Методы психологии: наблюдения, беседы, анкетирование, тестирование, эксперимент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Мозг и психика. Закономерности высшей нервной деятельности человека.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Психика как свойства мозга. Психика человека. История развития психики. Труд, речь, развитие человеческого сознания. Физиологические основы психики. Общее представление о строении мозга. Специфические особенности и закономерности высшей нервной деятельности человека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2F6F10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3B01B9" w:rsidRPr="0050444E" w:rsidRDefault="003B01B9" w:rsidP="002F6F10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Обзор литературы. Подготовка ответов на вопросы. Подготовка сообщений и презентаций.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2D31" w:rsidRDefault="00B92D31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3. 2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. Психология личности и ее проявления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Психологические особенности формирования личности. 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Общее понятие о личности. Особенности формирования личности художника. Роль учителя в формировании личности. Роль искусства в развитии личности человека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Внимание.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Виды внимания: непроизвольное, произвольное. Свойства внимания: объем, устойчивость, сосредоточенность, распределение, переключение. Пути воспитания устойчивого внимания при обучении изобразительному искусству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2F6F10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3B01B9" w:rsidRPr="0050444E" w:rsidRDefault="003B01B9" w:rsidP="002F6F10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Обзор литературы. Подготовка ответов на вопросы. Подготовка сообщений и презентаций. Тестирование.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325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2D31" w:rsidRDefault="00B92D31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3. 3.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Познавательные психические процессы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Ощущение и  восприятие.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Виды ощущений: зрительные, слуховые, кожные, вкусовые, обонятельные, кинестетические, органические. Свойства ощущений.  Восприятие как активный процесс отражения действительности. Особенности восприятия: предметность, целостность, избирательность. Восприятие и направленность личности. Виды восприятий. Зрительные иллюзии, причина их возникновения. Использование иллюзий в изобразительном искусстве. Восприятие времени. Восприятие движения. Зрительное восприятие. Развитие восприятия в процессе изобразительной деятельности (рисование, лепка).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lastRenderedPageBreak/>
              <w:t>Наблюдательность. Развитее художественной наблюдательности. Развитие восприятия у детей.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Память и  мышление.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Память и деятельность личности. Память и мозг. Временные связи и ассоциации. Виды памяти. Основные процессы понятия: запечатление, сохранение, восприятие. Заучивание и приемы его организации. Ассоциация в процессах памяти. Влияние чувств на запоминание и воспроизведение. Типы памяти: двигательная, эмоциональная, зрительная, словесная. Развитие памяти у детей. Психологические особенности рисования по памяти и по представлению. Рисование с натуры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Речь.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Человеческая речь. Физиологические механизмы восприятия и понимания речи. Виды речи: устная, письменная, внутренняя. Индивидуальные особенности речи. Единство мышления и речи, требования к речи учителя и учащихся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Воображение.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Воображение и образное мышление. Воплощение образов воображения в произведениях художественной литературы, изобразительного искусства. Роль фантазии в художественном творчестве. Виды воображения. Индивидуальные особенности воображения, вдохновение как высший момент творческого процесса. Пути развития воображения у детей. 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2F6F10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3B01B9" w:rsidRPr="0050444E" w:rsidRDefault="003B01B9" w:rsidP="002F6F10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Обзор литературы. Подготовка ответов на вопросы. Подготовка сообщений и презентаций. Тестирование. Составление психологической характеристики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2D31" w:rsidRDefault="00B92D31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3. 4.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Эмоционально-волевые психологические процессы и основные индивидуальные психологические свойства личности.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Эмоции и чувства. Воля.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Эмоции. Роль эмоций в жизни человека. Основные виды эмоциональных состояний – настроение, страсти, стрессовые состояния, аффекты.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Виды чувств – нравственно – этические, интеллектуальные, эстетические. Психическая характеристика чувств: устойчивость, сила, глубина. Роль чувств в воспитании личности. Искусство как важнейшее средство воспитания чувств. Волевые качества личности и их формирование. Сила воли, выдержка, самообладание, выносливость, решительность. Самостоятельность, принципиальность. Воспитание и самовоспитание волевых качеств. Пути воспитания воли у подростков. Умение оценить последствия своих поступков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Темперамент. Характер.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Типы темпераментов: сангвиник, холерик, флегматик, меланхолик, их психологическая характеристика. Темперамент и индивидуальный «почерк»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lastRenderedPageBreak/>
              <w:t>художника.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Структура характера и его свойства. Характер и направленность личности. Конфликтные ситуации и их разрешение с учетом характера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Способности.</w:t>
            </w:r>
          </w:p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Мыслительный и художественный тип способностей. Формирование художественных способностей, работоспособность, трудолюбие как основные факторы развития знаний, умений в процессе изобразительной деятельности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2F6F10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3B01B9" w:rsidRPr="0050444E" w:rsidRDefault="003B01B9" w:rsidP="002F6F10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Обзор литературы. Подготовка ответов на вопросы. Подготовка сообщений и презентаций. Тестирование.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AA2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Итоговое занятие за семестр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5800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Тема 3.5.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Психология одаренности.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C2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Художественная одаренность.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C24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Раннее проявление одаренности.  Развитие творческого потенциала личности. Пробуждение творческого потенциала. Целенаправленное развитие творческого потенциала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AA270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Методы развития творческого потенциала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Обзор литературы. Подготовка ответов на вопросы. Подготовка сообщений и презентаций. Тестирование.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Итоговое занятие за семестр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B92D31" w:rsidRPr="0050444E" w:rsidTr="00B92D31">
        <w:trPr>
          <w:trHeight w:val="561"/>
        </w:trPr>
        <w:tc>
          <w:tcPr>
            <w:tcW w:w="4429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D31" w:rsidRPr="0050444E" w:rsidRDefault="00B92D31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МДК 02.02. Учебно-методическое обеспечение учебного процесса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D31" w:rsidRPr="0050444E" w:rsidRDefault="00B92D31" w:rsidP="00780645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</w:tr>
      <w:tr w:rsidR="00B92D31" w:rsidRPr="0050444E" w:rsidTr="00B92D31">
        <w:trPr>
          <w:trHeight w:val="697"/>
        </w:trPr>
        <w:tc>
          <w:tcPr>
            <w:tcW w:w="44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2D31" w:rsidRPr="0050444E" w:rsidRDefault="00B92D31" w:rsidP="00EB4B53">
            <w:pPr>
              <w:pStyle w:val="af1"/>
              <w:rPr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Раздел 1.  Методика преподавания изо. Основные положения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Pr="0050444E" w:rsidRDefault="00B92D31" w:rsidP="00EB4B53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413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2D31" w:rsidRDefault="00B92D31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1.1.  Методика как предмет изучения.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Методика как наука о способах и приёмах обучения, как теоретическое обоснование практического опыта работы. Виды методик: общие и частные. Понятия о методах, приёмах и системе обучения. </w:t>
            </w:r>
            <w:r w:rsidRPr="0050444E">
              <w:rPr>
                <w:sz w:val="24"/>
                <w:szCs w:val="24"/>
              </w:rPr>
              <w:t xml:space="preserve">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Формирование представлений о методике обучения ИЗО как науке и её основных понятиях и категориях.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92D31" w:rsidRPr="0050444E" w:rsidTr="00B92D31">
        <w:trPr>
          <w:trHeight w:val="552"/>
        </w:trPr>
        <w:tc>
          <w:tcPr>
            <w:tcW w:w="44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Pr="0050444E" w:rsidRDefault="00B92D31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Раздел  2.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История методики обучения изо.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Pr="0050444E" w:rsidRDefault="00B92D31" w:rsidP="00EB4B53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3B01B9" w:rsidRPr="0050444E" w:rsidTr="00B92D31">
        <w:trPr>
          <w:trHeight w:val="306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 w:rsidP="00EB4B5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EB4B5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2.1 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Зарубежные методы обучения </w:t>
            </w:r>
            <w:proofErr w:type="gramStart"/>
            <w:r w:rsidRPr="0050444E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5044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50444E">
              <w:rPr>
                <w:sz w:val="24"/>
                <w:szCs w:val="24"/>
              </w:rPr>
              <w:t xml:space="preserve"> 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368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История методики обучения ИЗО в зарубежных странах.</w:t>
            </w:r>
          </w:p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Ознакомление с зарубежной традицией преподавания изобразительного искусства.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464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 w:rsidP="00EB4B5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EB4B5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Тема 2.2  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Методика обучения ИЗО в России.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136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История методики обучения ИЗО в России. Структура и компоненты педагогической системы на примере </w:t>
            </w:r>
            <w:proofErr w:type="spellStart"/>
            <w:r w:rsidRPr="0050444E">
              <w:rPr>
                <w:rFonts w:ascii="Times New Roman" w:hAnsi="Times New Roman"/>
                <w:sz w:val="24"/>
                <w:szCs w:val="24"/>
              </w:rPr>
              <w:t>пед</w:t>
            </w:r>
            <w:proofErr w:type="spellEnd"/>
            <w:r w:rsidRPr="0050444E">
              <w:rPr>
                <w:rFonts w:ascii="Times New Roman" w:hAnsi="Times New Roman"/>
                <w:sz w:val="24"/>
                <w:szCs w:val="24"/>
              </w:rPr>
              <w:t>. системы П.П. Чистякова. Формирования современных типов содержания уроков по ИЗО. Учебные программы для общеобразовательных школ (по В.С. Кузину).</w:t>
            </w:r>
          </w:p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Ознакомление с основными этапами развития отечественной методики, её основными категориями и основами планирования процесса обучения.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494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 w:rsidP="00EB4B5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EB4B5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Тема 2.3  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Современные методы обучения ИЗО.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64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Методы организации работы учащихся: метод проектов, метод малых групп, портфолио ученика. Методики планирования учебного процесса: модульное обучение.</w:t>
            </w:r>
          </w:p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Формирование представлений о современных методиках обучения ИЗО.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640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780645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3B01B9" w:rsidRPr="0050444E" w:rsidRDefault="003B01B9" w:rsidP="007806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Обзор литературы. Подготовка ответов на вопросы. Выполнение практических работ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92D31" w:rsidRPr="0050444E" w:rsidTr="00B92D31">
        <w:trPr>
          <w:trHeight w:val="315"/>
        </w:trPr>
        <w:tc>
          <w:tcPr>
            <w:tcW w:w="44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Pr="0050444E" w:rsidRDefault="00B92D31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Раздел 3. Организация учебного процесса по изобразительному искусству.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Pr="0050444E" w:rsidRDefault="00B92D31" w:rsidP="00EB4B53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3.1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  Цели и задачи обучения ИЗО.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Цели и задачи обучения изобразительному искусству.</w:t>
            </w:r>
          </w:p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Ознакомление с основными целями и задачами обучения изобразительному искусству в общеобразовательной и художественной школах.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Тема 3.2  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Основные виды занятий по ИЗО.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Основные виды уроков ИЗО в общеобразовательной школе: рисование с натуры, тематическое рисование, декоративное рисование, беседы об искусстве. Основные виды уроков в ДХШ: рисунок, живопись, композиция.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7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Тема 3.3  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Организация учебного процесса.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BC489D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Организация рабочего места ученика в общеобразов</w:t>
            </w:r>
            <w:r w:rsidR="00BC489D">
              <w:rPr>
                <w:rFonts w:ascii="Times New Roman" w:hAnsi="Times New Roman"/>
                <w:sz w:val="24"/>
                <w:szCs w:val="24"/>
              </w:rPr>
              <w:t xml:space="preserve">ательной и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в ДХШ и ДШИ. Принципы отбора наглядных пособий.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1F674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Тема 3.4  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Учитель как организатор и руководитель учебного процесса.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1F674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Основные качества учителя как организатора и руководителя учебного процесса: организаторские, дидактические, перцептивные, коммуникативные, суггестивные, исследовательские, научно-познавательные.</w:t>
            </w:r>
          </w:p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lastRenderedPageBreak/>
              <w:t>Осмысление и анализ основных качеств учителя и формирование единого представления об эффективном учителе ИЗО.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1F674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Тема 3.5  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Особенности детского творчества.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1F674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Особенности детского творчества. Признаки детского творчества. Основные этапы развития, психологические особенности и степень </w:t>
            </w:r>
            <w:proofErr w:type="spellStart"/>
            <w:r w:rsidRPr="0050444E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навыков в зависимости от этапа.</w:t>
            </w:r>
          </w:p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Формирование представлений об основных особенностях детского творчества, с целью учёта их в процессе планирования обучения изобразительному искусству.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1F674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423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Default="00B92D31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Тема 3.6  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Основные дидактические принципы организации учебного процесса.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B01B9" w:rsidRPr="0050444E" w:rsidTr="00B92D31">
        <w:trPr>
          <w:trHeight w:val="1547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Принцип сознательности и активности. Принцип наглядности. Принцип систематичности и последовательности. Принцип доступности и посильности. Принцип прочности. Принцип научности. Принцип связи теории с практикой.</w:t>
            </w:r>
          </w:p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Освоение основных закономерностей и правил обучения согласно основным дидактическим принципам организации учебного процесса с последующим применением их при составлении конспектов уроков и календарно-тематических планов.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1F674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B01B9" w:rsidRPr="0050444E" w:rsidTr="00B92D31">
        <w:trPr>
          <w:trHeight w:val="596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780645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3B01B9" w:rsidRPr="0050444E" w:rsidRDefault="003B01B9" w:rsidP="007806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Обзор литературы. Подготовка ответов на вопросы. Выполнение практических работ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1F674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92D31" w:rsidRPr="0050444E" w:rsidTr="00B92D31">
        <w:trPr>
          <w:trHeight w:val="20"/>
        </w:trPr>
        <w:tc>
          <w:tcPr>
            <w:tcW w:w="44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Pr="0050444E" w:rsidRDefault="00B92D31" w:rsidP="00B92D3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Раздел 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Методика ведения уроков ИЗО.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D31" w:rsidRPr="0050444E" w:rsidRDefault="00B92D31" w:rsidP="00EB4B53">
            <w:pPr>
              <w:pStyle w:val="af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Тема 4.1  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gramStart"/>
            <w:r w:rsidRPr="0050444E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50444E">
              <w:rPr>
                <w:rFonts w:ascii="Times New Roman" w:hAnsi="Times New Roman"/>
                <w:sz w:val="24"/>
                <w:szCs w:val="24"/>
              </w:rPr>
              <w:t xml:space="preserve">  как </w:t>
            </w:r>
            <w:proofErr w:type="gramStart"/>
            <w:r w:rsidRPr="0050444E">
              <w:rPr>
                <w:rFonts w:ascii="Times New Roman" w:hAnsi="Times New Roman"/>
                <w:sz w:val="24"/>
                <w:szCs w:val="24"/>
              </w:rPr>
              <w:t>основная</w:t>
            </w:r>
            <w:proofErr w:type="gramEnd"/>
            <w:r w:rsidRPr="0050444E">
              <w:rPr>
                <w:rFonts w:ascii="Times New Roman" w:hAnsi="Times New Roman"/>
                <w:sz w:val="24"/>
                <w:szCs w:val="24"/>
              </w:rPr>
              <w:t xml:space="preserve"> форма организации учебного процесса.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132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B92D31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B01B9" w:rsidRPr="00B92D31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Урок как ИЗО как основная форма организации учебного процесса. Виды уроков и их структура. Правила оформления планов-конспектов уроков.</w:t>
            </w:r>
            <w:r w:rsidRPr="0050444E">
              <w:rPr>
                <w:sz w:val="24"/>
                <w:szCs w:val="24"/>
              </w:rPr>
              <w:t xml:space="preserve">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Усвоение основной последовательности проведения занятий по ИЗО и правил оформления планов-конспектов уроков. Формирование навыка планирования занятий согласно возрастным, умственным и физическим особенностям учащихся, их уровню подготовки и усвоенному ранее материалу.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3B01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302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Тема 4.2  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Методика ведения уроков ИЗО в общеобразовательной школе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Формирование навыков планирования урока: целеполагания, подбора заданий для поэтапного усвоения знаний, умений, навыков, отбора наглядных пособий, обобщения и систематизации знаний учащихся в конце проведённого занятия.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196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4.3  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Методика ведения уроков живописи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Специфика ведения уроков живописи в ДХШ и ДШИ. Зависимость методики преподавания от учебных задач, сроков постановки и условий освещения.</w:t>
            </w:r>
          </w:p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Формирование навыков планирования и проведения уроков с учетом специфики художественной школы и учебных задач постановки.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341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Тема 4.4  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Методика ведения уроков рисунка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3B01B9">
            <w:pPr>
              <w:spacing w:after="0" w:line="240" w:lineRule="auto"/>
              <w:rPr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Особенности ведения уроков рисунка в ДХШ и ДШИ. Три основных этапа работы над рисунком.</w:t>
            </w:r>
          </w:p>
          <w:p w:rsidR="003B01B9" w:rsidRPr="0050444E" w:rsidRDefault="003B01B9" w:rsidP="003B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планирования и проведения уроков с учетом специфики художественной школы и учебных задач постановки.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446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4.5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  Методика ведения урока рисунка "Гипсовые части лица".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1088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3B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Особенности планирования работы над гипсовыми частями лица. Правила размещения и освещения моделей. Последовательность ведения работы. Особенности техники моделирования гипсов.</w:t>
            </w:r>
          </w:p>
          <w:p w:rsidR="003B01B9" w:rsidRPr="0050444E" w:rsidRDefault="003B01B9" w:rsidP="003B01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Формирование навыков планирования и ведения уроков с учетом специфики работы над гипсовыми моделями частей лица.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362B0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352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4.6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  Методика ведения урока «Знакомство с изобразительными средствами рисунка».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322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Планирование уроков, посвящённых пятну, линии и штриху как средствам передачи формы и объёма предметов, их материальности и размещения в пространстве. Последовательность ведения работы.</w:t>
            </w:r>
          </w:p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Формирование навыков планирования и проведения уроков с учётом специфики поставленных задач.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4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4.7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  Методика ведения уроков </w:t>
            </w:r>
            <w:proofErr w:type="spellStart"/>
            <w:r w:rsidRPr="0050444E"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150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Применение познаний в области </w:t>
            </w:r>
            <w:proofErr w:type="spellStart"/>
            <w:r w:rsidRPr="0050444E"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на уроках ИЗО. Цвет как изобразительное средство для передачи объёма, пространства, освещения. Знакомство с тёплой и холодной гаммой. Цвет в композиции: цветовые акценты, центр композиции посредством цвета, цветовое равновесие.</w:t>
            </w:r>
          </w:p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Формирование навыков планирования и проведения уроков с учётом специфики поставленных задач.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362B0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4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.8.  Методика ведения уроков скульптуры.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362B0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362B0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24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362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362B0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362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Цели и задачи предмета "Скульптура". Оборудование кабинетов. Конструктивный и пластический способы лепки. Формирование у учащихся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lastRenderedPageBreak/>
              <w:t>эстетического отношения к действительности через художественные возможности скульптуры</w:t>
            </w:r>
          </w:p>
          <w:p w:rsidR="003B01B9" w:rsidRPr="0050444E" w:rsidRDefault="003B01B9" w:rsidP="00362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Формирование навыков планирования и проведения уроков скульптуры с учётом специфики поставленных задач.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362B0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3B01B9" w:rsidRPr="0050444E" w:rsidTr="00B92D31">
        <w:trPr>
          <w:trHeight w:val="272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362B0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4.9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  Методика ведения пленэра.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362B0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362B0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142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362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362B0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362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Программа пленера, цели и задачи. Организация пленера. Организация учебного процесса на пленере. Формы проведения занятий. Специфика учебной работы.</w:t>
            </w:r>
          </w:p>
          <w:p w:rsidR="003B01B9" w:rsidRPr="0050444E" w:rsidRDefault="003B01B9" w:rsidP="00362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Формирование навыков планирования и проведения пленера с учётом специфики поставленных задач.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362B0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142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362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780645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3B01B9" w:rsidRPr="0050444E" w:rsidRDefault="003B01B9" w:rsidP="00780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Обзор литературы. Подготовка ответов на вопросы. Выполнение практических работ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362B0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92D31" w:rsidRPr="0050444E" w:rsidTr="00B92D31">
        <w:trPr>
          <w:trHeight w:val="192"/>
        </w:trPr>
        <w:tc>
          <w:tcPr>
            <w:tcW w:w="44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D31" w:rsidRPr="0050444E" w:rsidRDefault="00B92D31" w:rsidP="00B92D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Раздел 5. Планирование учебно-воспитательной работы по изобразительному искусству.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D31" w:rsidRPr="0050444E" w:rsidRDefault="00B92D31" w:rsidP="00EB4B5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3B01B9" w:rsidRPr="0050444E" w:rsidTr="00B92D31">
        <w:trPr>
          <w:trHeight w:val="272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5.1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  Основы планирования учебно-воспитательной работы по изобразительному искусству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6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Взаимосвязь между различными видами работ по ИЗО.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1104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Цели и задачи как основа планирования.</w:t>
            </w:r>
          </w:p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Формирование знаний и умений по планированию учебно-воспитательного процесса. Развитие навыка целеполагания, умения делить основную цель обучения на последовательно реализуемые задачи.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72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Тема5.2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  Учебные программы для общеобразовательных школ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144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Особенности учебных программ для общеобразовательных школ.</w:t>
            </w:r>
          </w:p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Формирование общего представления об учебных программах для общеобразовательных школ, количестве часов на учебный предмет и месте предмета в образовательной программе.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24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5.3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  Учебные программы для художественных школ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192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Особенности учебных программ для художественных школ.</w:t>
            </w:r>
          </w:p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Формирование общего представления об учебных программах для художественных школ, количестве часов и профориентации учащихся.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56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5.4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  Использование модулей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lastRenderedPageBreak/>
              <w:t>при планировании учебно-воспитательной работы.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158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Использование обучающих модулей при планировании учебно-воспитательной работы. Блоки </w:t>
            </w:r>
            <w:proofErr w:type="spellStart"/>
            <w:r w:rsidRPr="0050444E">
              <w:rPr>
                <w:rFonts w:ascii="Times New Roman" w:hAnsi="Times New Roman"/>
                <w:sz w:val="24"/>
                <w:szCs w:val="24"/>
              </w:rPr>
              <w:t>Неменского</w:t>
            </w:r>
            <w:proofErr w:type="spellEnd"/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и других авторов. Чередование видов работ по ИЗО.</w:t>
            </w:r>
          </w:p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Дальнейшее расширение познаний в области планирования учебно-воспитательной работы.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8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5.5  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Составление календарно-тематического плана.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B01B9" w:rsidRPr="0050444E" w:rsidTr="00B92D31">
        <w:trPr>
          <w:trHeight w:val="206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Составление конкретного календарно-тематического плана по ИЗО для общеобразовательной, художественной или школы-студии (на выбор). </w:t>
            </w:r>
          </w:p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Формирование практического навыка планирования учебно-воспитательной работы.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B01B9" w:rsidRPr="0050444E" w:rsidTr="00B92D31">
        <w:trPr>
          <w:trHeight w:val="206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B92D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780645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3B01B9" w:rsidRPr="0050444E" w:rsidRDefault="003B01B9" w:rsidP="00780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Обзор литературы. Подготовка ответов на вопросы. Выполнение практических работ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92D31" w:rsidRPr="0050444E" w:rsidTr="00B92D31">
        <w:trPr>
          <w:trHeight w:val="206"/>
        </w:trPr>
        <w:tc>
          <w:tcPr>
            <w:tcW w:w="44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D31" w:rsidRPr="0050444E" w:rsidRDefault="00B92D31" w:rsidP="00B92D3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Раздел 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Учёт успеваемости учащихся.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D31" w:rsidRPr="0050444E" w:rsidRDefault="00B92D31" w:rsidP="00EB4B5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3B01B9" w:rsidRPr="0050444E" w:rsidTr="00B92D31">
        <w:trPr>
          <w:trHeight w:val="224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6.1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  Основные виды учёта. Критерии оценки.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24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Основные виды учёта: предварительный, текущий, периодический, итоговый. Критерии оценки работ по ИЗО.</w:t>
            </w:r>
          </w:p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Усвоение принципов учёта успеваемости учащихся и значения систематической проверки уровня их знаний, умений, навыков.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569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6.2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  Правила заполнения школьных журналов.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1F674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B01B9" w:rsidRPr="0050444E" w:rsidTr="00B92D31">
        <w:trPr>
          <w:trHeight w:val="244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Правила заполнения школьных журналов. Общие требования.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7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Обязанности классных руководителей.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364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Обязанности учителей-предметников.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656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Правила  заполнение классного журнала</w:t>
            </w:r>
          </w:p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Формирование представлений об основных правилах ведения школьного журнала и их практическое применение.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97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B92D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Итоговое занятие за семестр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B92D31" w:rsidRPr="0050444E" w:rsidTr="00B92D31">
        <w:trPr>
          <w:trHeight w:val="341"/>
        </w:trPr>
        <w:tc>
          <w:tcPr>
            <w:tcW w:w="44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D31" w:rsidRPr="0050444E" w:rsidRDefault="00B92D31" w:rsidP="00327CE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Раздел 7. Внеклассная и внешкольная работа по ИЗО.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D31" w:rsidRPr="0050444E" w:rsidRDefault="00B92D31" w:rsidP="00EB4B5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3B01B9" w:rsidRPr="0050444E" w:rsidTr="00B92D31">
        <w:trPr>
          <w:trHeight w:val="208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7.1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  Цели и задачи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lastRenderedPageBreak/>
              <w:t>внеклассной работы.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4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Цели и задачи внеклассной работы.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327CE3">
        <w:trPr>
          <w:trHeight w:val="222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7.2  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Виды внеклассной работы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4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Основные виды внеклассной работы по ИЗО в школе. Методика их организации, специфика и требования.</w:t>
            </w:r>
          </w:p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Формирование представлений об основных видах и методах внеклассной и внешкольной работы.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92D31" w:rsidRPr="0050444E" w:rsidTr="00B92D31">
        <w:trPr>
          <w:trHeight w:val="240"/>
        </w:trPr>
        <w:tc>
          <w:tcPr>
            <w:tcW w:w="44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D31" w:rsidRPr="0050444E" w:rsidRDefault="00B92D31" w:rsidP="00327CE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Раздел 8.</w:t>
            </w:r>
            <w:r w:rsidR="00327C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Моделирование и решение педагогических ситуаций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D31" w:rsidRPr="0050444E" w:rsidRDefault="00B92D31" w:rsidP="00EB4B5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3B01B9" w:rsidRPr="0050444E" w:rsidTr="00B92D31">
        <w:trPr>
          <w:trHeight w:val="464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Тема 8.1  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Педагогическая ситуация: характерные особенности, фазы протекания, правила педагогического общения.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448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Педагогическая ситуация: характерные особенности, фазы протекания, правила педагогического общения.</w:t>
            </w:r>
          </w:p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Ознакомление с понятием "педагогическая ситуация", её характерными особенностями, фазами протекания, правилами педагогического общения.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56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 xml:space="preserve">Тема 8.2  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>Алгоритм  анализа педагогической ситуации.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EB4B5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192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Алгоритм анализа педагогической ситуации.</w:t>
            </w:r>
          </w:p>
          <w:p w:rsidR="003B01B9" w:rsidRPr="0050444E" w:rsidRDefault="003B01B9" w:rsidP="00780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Усвоение основной последовательности анализа возможных педагогических ситуаций. </w:t>
            </w:r>
          </w:p>
          <w:p w:rsidR="003B01B9" w:rsidRPr="0050444E" w:rsidRDefault="003B01B9" w:rsidP="00780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Разбор педагогических ситуаций и совместное обсуждение их со студентами, поиск возможных решений педагогических и возможных последствий тех или иных действий учителя.</w:t>
            </w:r>
          </w:p>
          <w:p w:rsidR="003B01B9" w:rsidRPr="0050444E" w:rsidRDefault="003B01B9" w:rsidP="00EB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Практическое применение знаний по педагогических ситуациях и алгоритме их анализа и решения.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7806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8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Тема 8.3.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Ведение по учебно-воспитательной работе.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7806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78064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40"/>
        </w:trPr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1B9" w:rsidRPr="0050444E" w:rsidRDefault="003B01B9" w:rsidP="00780645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780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Роли и значения учебных планов и программ, строение и содержание программ, задачи обучения в ДХШ и ДШИ и общеобразовательных школах. Планирование учебно-воспитательной работы: Взаимосвязь между различными видами работы по ИЗО. Учебные и воспитательные задачи - основы планирования. Распределение материала при планировании, чередование видов работ по ИЗО. Дидактические принципы планирования.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78064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40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B92D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780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Итоговое занятие за семестр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78064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Производственная практика (педагогическая</w:t>
            </w:r>
            <w:r w:rsidR="00C568BC" w:rsidRPr="0050444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78064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78064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B92D31">
            <w:pPr>
              <w:pStyle w:val="af1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1. </w:t>
            </w:r>
            <w:r w:rsidRPr="0050444E">
              <w:rPr>
                <w:rFonts w:ascii="Times New Roman" w:hAnsi="Times New Roman"/>
                <w:bCs/>
                <w:sz w:val="24"/>
                <w:szCs w:val="24"/>
              </w:rPr>
              <w:t>Организационное собрание</w:t>
            </w: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CE586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CE5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Ознакомление обучающихся с программой практики, постановка целей, задач.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CE58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CE586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CE5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Ознакомление с графиком работы на период практики.  Знакомство с техникой безопасности, правилами внутреннего распорядка, правилами трудового этикета, правами и обязанностями на местах практики. Выдача индивидуального задания.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CE5869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531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B92D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50444E">
              <w:rPr>
                <w:rFonts w:ascii="Times New Roman" w:hAnsi="Times New Roman"/>
                <w:bCs/>
                <w:sz w:val="24"/>
                <w:szCs w:val="24"/>
              </w:rPr>
              <w:t>Педагогической деятельность в образовательной организации</w:t>
            </w: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CE586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CE5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Педагогическая деятельность:</w:t>
            </w:r>
          </w:p>
          <w:p w:rsidR="003B01B9" w:rsidRPr="0050444E" w:rsidRDefault="003B01B9" w:rsidP="00CE5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1. Изучение режима работы образовательной организации, системы организации учебно-воспитательного процесса. Ознакомление с учебной документацией.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CE5869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B92D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CE586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CE5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 Посещение учебных занятий в образовательной организации, составление 6-8 планов-конспектов уроков. 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CE5869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B92D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CE586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CE5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Планирование и проведение 8-10 учебных занятий по рисунку, живописи, композиции.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CE5869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B92D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CE586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CE5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Составление психолого-педагогической характеристики выбранной группы обучающихся.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CE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B92D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CE586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CE5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Составление психологической характеристики одного обучающегося из выбранной группы.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CE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B92D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CE586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CE5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Методическое обеспечение учебного процесса:</w:t>
            </w:r>
          </w:p>
          <w:p w:rsidR="003B01B9" w:rsidRPr="0050444E" w:rsidRDefault="003B01B9" w:rsidP="00CE5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 xml:space="preserve">Подготовка учебно-методических пособий по заданной теме урока. </w:t>
            </w:r>
            <w:r w:rsidRPr="0050444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CE5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444E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3B01B9" w:rsidRPr="0050444E" w:rsidTr="00B92D31">
        <w:trPr>
          <w:trHeight w:val="20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B9" w:rsidRPr="0050444E" w:rsidRDefault="003B01B9" w:rsidP="00B92D31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9" w:rsidRPr="0050444E" w:rsidRDefault="003B01B9" w:rsidP="00CE5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Защита отчетов. Дифференцированный зачет.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B9" w:rsidRPr="0050444E" w:rsidRDefault="003B01B9" w:rsidP="00CE58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4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444E" w:rsidRPr="0050444E" w:rsidTr="00B92D31">
        <w:trPr>
          <w:trHeight w:val="20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4E" w:rsidRPr="0050444E" w:rsidRDefault="0050444E" w:rsidP="00CE5869">
            <w:pPr>
              <w:pStyle w:val="af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44E" w:rsidRPr="0050444E" w:rsidRDefault="0050444E" w:rsidP="00CE5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4E" w:rsidRPr="0050444E" w:rsidRDefault="0050444E" w:rsidP="00CE586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</w:t>
            </w:r>
          </w:p>
        </w:tc>
      </w:tr>
    </w:tbl>
    <w:p w:rsidR="00DD2524" w:rsidRDefault="00DD2524" w:rsidP="00DD2524">
      <w:pPr>
        <w:spacing w:after="0"/>
        <w:rPr>
          <w:b/>
        </w:rPr>
        <w:sectPr w:rsidR="00DD252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D2524" w:rsidRPr="00E534DE" w:rsidRDefault="00BC489D" w:rsidP="00AA7A73">
      <w:pPr>
        <w:pStyle w:val="1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6"/>
          <w:szCs w:val="26"/>
          <w:lang w:val="ru-RU"/>
        </w:rPr>
      </w:pPr>
      <w:r w:rsidRPr="00E534DE">
        <w:rPr>
          <w:b/>
          <w:caps/>
          <w:sz w:val="26"/>
          <w:szCs w:val="26"/>
        </w:rPr>
        <w:lastRenderedPageBreak/>
        <w:t xml:space="preserve">3. </w:t>
      </w:r>
      <w:r w:rsidR="00DD2524" w:rsidRPr="00E534DE">
        <w:rPr>
          <w:b/>
          <w:caps/>
          <w:sz w:val="26"/>
          <w:szCs w:val="26"/>
        </w:rPr>
        <w:t>условия реализации ПРОФЕССИОНАЛЬНОГО МОДУЛЯ</w:t>
      </w:r>
    </w:p>
    <w:p w:rsidR="00DD2524" w:rsidRPr="00E534DE" w:rsidRDefault="00BC489D" w:rsidP="00AA7A73">
      <w:pPr>
        <w:pStyle w:val="1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6"/>
          <w:szCs w:val="26"/>
        </w:rPr>
      </w:pPr>
      <w:r w:rsidRPr="00E534DE">
        <w:rPr>
          <w:b/>
          <w:sz w:val="26"/>
          <w:szCs w:val="26"/>
        </w:rPr>
        <w:t>3</w:t>
      </w:r>
      <w:r w:rsidR="00DD2524" w:rsidRPr="00E534DE">
        <w:rPr>
          <w:b/>
          <w:sz w:val="26"/>
          <w:szCs w:val="26"/>
        </w:rPr>
        <w:t>.1.  Требования к минимальному материально-техническому обеспечению</w:t>
      </w:r>
    </w:p>
    <w:p w:rsidR="00DD2524" w:rsidRPr="00E534DE" w:rsidRDefault="00DD2524" w:rsidP="00665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34DE">
        <w:rPr>
          <w:rFonts w:ascii="Times New Roman" w:hAnsi="Times New Roman"/>
          <w:sz w:val="26"/>
          <w:szCs w:val="26"/>
        </w:rPr>
        <w:t>Реализация профессионального модуля «Педагогическая деятельность» предпол</w:t>
      </w:r>
      <w:r w:rsidR="003B01B9" w:rsidRPr="00E534DE">
        <w:rPr>
          <w:rFonts w:ascii="Times New Roman" w:hAnsi="Times New Roman"/>
          <w:sz w:val="26"/>
          <w:szCs w:val="26"/>
        </w:rPr>
        <w:t>агает наличие учебного кабинет</w:t>
      </w:r>
      <w:r w:rsidRPr="00E534DE">
        <w:rPr>
          <w:rFonts w:ascii="Times New Roman" w:hAnsi="Times New Roman"/>
          <w:sz w:val="26"/>
          <w:szCs w:val="26"/>
        </w:rPr>
        <w:t>.</w:t>
      </w:r>
    </w:p>
    <w:p w:rsidR="00500C10" w:rsidRPr="00E534DE" w:rsidRDefault="00500C10" w:rsidP="00665C22">
      <w:pPr>
        <w:shd w:val="clear" w:color="auto" w:fill="FFFFFF"/>
        <w:spacing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E534DE">
        <w:rPr>
          <w:rFonts w:ascii="Times New Roman" w:hAnsi="Times New Roman"/>
          <w:b/>
          <w:sz w:val="26"/>
          <w:szCs w:val="26"/>
        </w:rPr>
        <w:t xml:space="preserve">Кабинет для занятий по междисциплинарным курсам ПМ «Педагогическая деятельность» </w:t>
      </w:r>
      <w:r w:rsidRPr="00E534DE">
        <w:rPr>
          <w:rFonts w:ascii="Times New Roman" w:hAnsi="Times New Roman"/>
          <w:i/>
          <w:sz w:val="26"/>
          <w:szCs w:val="26"/>
        </w:rPr>
        <w:t>(для проведения лекционных и практических занятий, текущего контроля, промежуточной аттестации, групповых и индивидуальных консультаций, защиты практики)</w:t>
      </w:r>
      <w:r w:rsidR="00E534DE" w:rsidRPr="00E534DE">
        <w:rPr>
          <w:rFonts w:ascii="Times New Roman" w:hAnsi="Times New Roman"/>
          <w:i/>
          <w:sz w:val="26"/>
          <w:szCs w:val="26"/>
        </w:rPr>
        <w:t>.</w:t>
      </w:r>
    </w:p>
    <w:p w:rsidR="00500C10" w:rsidRPr="00E534DE" w:rsidRDefault="00500C10" w:rsidP="00E534DE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E534DE">
        <w:rPr>
          <w:rFonts w:ascii="Times New Roman" w:hAnsi="Times New Roman"/>
          <w:sz w:val="26"/>
          <w:szCs w:val="26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 (стационарные мультимедиа проектор и экран), учебно-наглядными пособиями в виде электронных материалов к дисциплине (презентации)</w:t>
      </w:r>
      <w:r w:rsidR="00E534DE" w:rsidRPr="00E534DE">
        <w:rPr>
          <w:rFonts w:ascii="Times New Roman" w:hAnsi="Times New Roman"/>
          <w:sz w:val="26"/>
          <w:szCs w:val="26"/>
        </w:rPr>
        <w:t>.</w:t>
      </w:r>
    </w:p>
    <w:p w:rsidR="00DD2524" w:rsidRPr="00E534DE" w:rsidRDefault="00500C10" w:rsidP="00500C10">
      <w:pPr>
        <w:jc w:val="both"/>
        <w:rPr>
          <w:rFonts w:ascii="Times New Roman" w:hAnsi="Times New Roman"/>
          <w:b/>
          <w:sz w:val="26"/>
          <w:szCs w:val="26"/>
        </w:rPr>
      </w:pPr>
      <w:r w:rsidRPr="00E534DE">
        <w:rPr>
          <w:rFonts w:ascii="Times New Roman" w:hAnsi="Times New Roman"/>
          <w:b/>
          <w:sz w:val="26"/>
          <w:szCs w:val="26"/>
        </w:rPr>
        <w:t>Материальная база организаций согласно заключенных договоров и соглашений на практическую подготовку обучающихся</w:t>
      </w:r>
      <w:r w:rsidR="00E534DE" w:rsidRPr="00E534DE">
        <w:rPr>
          <w:rFonts w:ascii="Times New Roman" w:hAnsi="Times New Roman"/>
          <w:b/>
          <w:sz w:val="26"/>
          <w:szCs w:val="26"/>
        </w:rPr>
        <w:t xml:space="preserve">. </w:t>
      </w:r>
    </w:p>
    <w:p w:rsidR="00DD2524" w:rsidRPr="00E534DE" w:rsidRDefault="00BC489D" w:rsidP="00AA7A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6"/>
          <w:szCs w:val="26"/>
        </w:rPr>
      </w:pPr>
      <w:r w:rsidRPr="00E534DE">
        <w:rPr>
          <w:b/>
          <w:sz w:val="26"/>
          <w:szCs w:val="26"/>
        </w:rPr>
        <w:t>3</w:t>
      </w:r>
      <w:r w:rsidR="00DD2524" w:rsidRPr="00E534DE">
        <w:rPr>
          <w:b/>
          <w:sz w:val="26"/>
          <w:szCs w:val="26"/>
        </w:rPr>
        <w:t>.2. Информационное обеспечение обучения</w:t>
      </w:r>
    </w:p>
    <w:p w:rsidR="00DD2524" w:rsidRPr="00E534DE" w:rsidRDefault="00DD2524" w:rsidP="00AA7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6"/>
          <w:szCs w:val="26"/>
        </w:rPr>
      </w:pPr>
      <w:r w:rsidRPr="00E534DE">
        <w:rPr>
          <w:rFonts w:ascii="Times New Roman" w:hAnsi="Times New Roman"/>
          <w:b/>
          <w:bCs/>
          <w:sz w:val="26"/>
          <w:szCs w:val="26"/>
        </w:rPr>
        <w:t>Перечень рекомендуемых учебных изданий, Интернет-ресурсов, дополнительной литературы</w:t>
      </w:r>
    </w:p>
    <w:p w:rsidR="00F1247D" w:rsidRPr="00E534DE" w:rsidRDefault="00F1247D" w:rsidP="00AA7A7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6"/>
          <w:szCs w:val="26"/>
        </w:rPr>
      </w:pPr>
      <w:r w:rsidRPr="00E534DE">
        <w:rPr>
          <w:rFonts w:ascii="Times New Roman" w:hAnsi="Times New Roman"/>
          <w:b/>
          <w:bCs/>
          <w:sz w:val="26"/>
          <w:szCs w:val="26"/>
        </w:rPr>
        <w:t xml:space="preserve">Основные источники: </w:t>
      </w:r>
    </w:p>
    <w:p w:rsidR="00C854E7" w:rsidRPr="00E534DE" w:rsidRDefault="00C854E7" w:rsidP="00AA7A73">
      <w:pPr>
        <w:pStyle w:val="af2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212529"/>
          <w:sz w:val="26"/>
          <w:szCs w:val="26"/>
          <w:shd w:val="clear" w:color="auto" w:fill="F8F9FA"/>
        </w:rPr>
      </w:pPr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>Безрукова, В. С. Педагогика</w:t>
      </w:r>
      <w:proofErr w:type="gramStart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 xml:space="preserve"> :</w:t>
      </w:r>
      <w:proofErr w:type="gramEnd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 xml:space="preserve"> учебное пособие / В. С. Безрукова. — Москва, Вологда</w:t>
      </w:r>
      <w:proofErr w:type="gramStart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 xml:space="preserve"> :</w:t>
      </w:r>
      <w:proofErr w:type="gramEnd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 xml:space="preserve"> Инфра-Инженерия, 2021. — 324 c. — ISBN 978-5-9729-0628-4. — Текст</w:t>
      </w:r>
      <w:proofErr w:type="gramStart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 xml:space="preserve"> :</w:t>
      </w:r>
      <w:proofErr w:type="gramEnd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6" w:history="1">
        <w:r w:rsidRPr="00E534DE">
          <w:rPr>
            <w:rStyle w:val="af5"/>
            <w:rFonts w:ascii="Times New Roman" w:hAnsi="Times New Roman"/>
            <w:sz w:val="26"/>
            <w:szCs w:val="26"/>
            <w:shd w:val="clear" w:color="auto" w:fill="F8F9FA"/>
          </w:rPr>
          <w:t>https://www.iprbookshop.ru/115241.html</w:t>
        </w:r>
      </w:hyperlink>
    </w:p>
    <w:p w:rsidR="00710D66" w:rsidRPr="00E534DE" w:rsidRDefault="00C854E7" w:rsidP="00AA7A73">
      <w:pPr>
        <w:spacing w:after="0" w:line="240" w:lineRule="auto"/>
        <w:ind w:firstLine="567"/>
        <w:jc w:val="both"/>
        <w:rPr>
          <w:rFonts w:ascii="Times New Roman" w:hAnsi="Times New Roman"/>
          <w:color w:val="212529"/>
          <w:sz w:val="26"/>
          <w:szCs w:val="26"/>
          <w:shd w:val="clear" w:color="auto" w:fill="F8F9FA"/>
        </w:rPr>
      </w:pPr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>2. Бороздина, Г. В. Основы психологии и педагогики</w:t>
      </w:r>
      <w:proofErr w:type="gramStart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 xml:space="preserve"> :</w:t>
      </w:r>
      <w:proofErr w:type="gramEnd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 xml:space="preserve"> учебное пособие / Г. В. Бороздина. — 2-е изд. — Минск : </w:t>
      </w:r>
      <w:proofErr w:type="spellStart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>Вышэйшая</w:t>
      </w:r>
      <w:proofErr w:type="spellEnd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 xml:space="preserve"> школа, 2021. — 416 c. — ISBN 978-985-06-3313-2. — Текст</w:t>
      </w:r>
      <w:proofErr w:type="gramStart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 xml:space="preserve"> :</w:t>
      </w:r>
      <w:proofErr w:type="gramEnd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7" w:history="1">
        <w:r w:rsidRPr="00E534DE">
          <w:rPr>
            <w:rStyle w:val="af5"/>
            <w:rFonts w:ascii="Times New Roman" w:hAnsi="Times New Roman"/>
            <w:sz w:val="26"/>
            <w:szCs w:val="26"/>
            <w:shd w:val="clear" w:color="auto" w:fill="F8F9FA"/>
          </w:rPr>
          <w:t>https://www.iprbookshop.ru/120134.html</w:t>
        </w:r>
      </w:hyperlink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> </w:t>
      </w:r>
    </w:p>
    <w:p w:rsidR="00C854E7" w:rsidRPr="00E534DE" w:rsidRDefault="00C854E7" w:rsidP="00710D66">
      <w:pPr>
        <w:spacing w:after="0" w:line="240" w:lineRule="auto"/>
        <w:ind w:firstLine="709"/>
        <w:jc w:val="both"/>
        <w:rPr>
          <w:rFonts w:ascii="Times New Roman" w:hAnsi="Times New Roman"/>
          <w:color w:val="212529"/>
          <w:sz w:val="26"/>
          <w:szCs w:val="26"/>
          <w:shd w:val="clear" w:color="auto" w:fill="F8F9FA"/>
        </w:rPr>
      </w:pPr>
    </w:p>
    <w:p w:rsidR="00F1247D" w:rsidRPr="00E534DE" w:rsidRDefault="00F1247D" w:rsidP="00710D66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E534DE">
        <w:rPr>
          <w:rFonts w:ascii="Times New Roman" w:hAnsi="Times New Roman"/>
          <w:b/>
          <w:sz w:val="26"/>
          <w:szCs w:val="26"/>
        </w:rPr>
        <w:t>Дополнительные источники:</w:t>
      </w:r>
    </w:p>
    <w:p w:rsidR="00D90CEC" w:rsidRPr="00E534DE" w:rsidRDefault="00D90CEC" w:rsidP="00AA7A73">
      <w:pPr>
        <w:pStyle w:val="af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212529"/>
          <w:sz w:val="26"/>
          <w:szCs w:val="26"/>
          <w:shd w:val="clear" w:color="auto" w:fill="F8F9FA"/>
        </w:rPr>
      </w:pPr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>Акимов, С. С. Психология и педагогика</w:t>
      </w:r>
      <w:proofErr w:type="gramStart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 xml:space="preserve"> :</w:t>
      </w:r>
      <w:proofErr w:type="gramEnd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 xml:space="preserve"> учебное пособие / С. С. Акимов, О. Ю. Бородина, О. Н. Судакова. — 2-е изд. — Санкт-Петербург : Санкт-Петербургский государственный университет промышленных технологий и дизайна, 2020. — 206 c. — ISBN 978-5-7937-1929-2. — Текст</w:t>
      </w:r>
      <w:proofErr w:type="gramStart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 xml:space="preserve"> :</w:t>
      </w:r>
      <w:proofErr w:type="gramEnd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8" w:history="1">
        <w:r w:rsidRPr="00E534DE">
          <w:rPr>
            <w:rStyle w:val="af5"/>
            <w:rFonts w:ascii="Times New Roman" w:hAnsi="Times New Roman"/>
            <w:sz w:val="26"/>
            <w:szCs w:val="26"/>
            <w:shd w:val="clear" w:color="auto" w:fill="F8F9FA"/>
          </w:rPr>
          <w:t>https://www.iprbookshop.ru/118414.html</w:t>
        </w:r>
      </w:hyperlink>
    </w:p>
    <w:p w:rsidR="00D90CEC" w:rsidRPr="00E534DE" w:rsidRDefault="00D90CEC" w:rsidP="00AA7A7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color w:val="212529"/>
          <w:sz w:val="26"/>
          <w:szCs w:val="26"/>
          <w:shd w:val="clear" w:color="auto" w:fill="F8F9FA"/>
        </w:rPr>
      </w:pPr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>2. Основы специальной педагогики и психологии</w:t>
      </w:r>
      <w:proofErr w:type="gramStart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 xml:space="preserve"> :</w:t>
      </w:r>
      <w:proofErr w:type="gramEnd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 xml:space="preserve"> учебное пособие для СПО / составители О. В. </w:t>
      </w:r>
      <w:proofErr w:type="spellStart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>Липунова</w:t>
      </w:r>
      <w:proofErr w:type="spellEnd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>. — Саратов</w:t>
      </w:r>
      <w:proofErr w:type="gramStart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 xml:space="preserve"> :</w:t>
      </w:r>
      <w:proofErr w:type="gramEnd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 xml:space="preserve"> Профобразование, 2019. — 126 c. — ISBN 978-5-4488-0326-0. — Текст</w:t>
      </w:r>
      <w:proofErr w:type="gramStart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 xml:space="preserve"> :</w:t>
      </w:r>
      <w:proofErr w:type="gramEnd"/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9" w:history="1">
        <w:r w:rsidRPr="00E534DE">
          <w:rPr>
            <w:rStyle w:val="af5"/>
            <w:rFonts w:ascii="Times New Roman" w:hAnsi="Times New Roman"/>
            <w:sz w:val="26"/>
            <w:szCs w:val="26"/>
            <w:shd w:val="clear" w:color="auto" w:fill="F8F9FA"/>
          </w:rPr>
          <w:t>https://www.iprbookshop.ru/86144.html</w:t>
        </w:r>
      </w:hyperlink>
    </w:p>
    <w:p w:rsidR="00B92D31" w:rsidRPr="00710D66" w:rsidRDefault="00D90CEC" w:rsidP="00AA7A73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  <w:r w:rsidRPr="00E534DE">
        <w:rPr>
          <w:rFonts w:ascii="Times New Roman" w:hAnsi="Times New Roman"/>
          <w:color w:val="212529"/>
          <w:sz w:val="26"/>
          <w:szCs w:val="26"/>
          <w:shd w:val="clear" w:color="auto" w:fill="F8F9FA"/>
        </w:rPr>
        <w:t> </w:t>
      </w:r>
    </w:p>
    <w:p w:rsidR="00BC489D" w:rsidRPr="00E534DE" w:rsidRDefault="00BC489D" w:rsidP="00AA7A73">
      <w:pPr>
        <w:suppressAutoHyphens/>
        <w:ind w:firstLine="567"/>
        <w:rPr>
          <w:rFonts w:ascii="Times New Roman" w:hAnsi="Times New Roman"/>
          <w:b/>
          <w:color w:val="000000"/>
          <w:sz w:val="26"/>
          <w:szCs w:val="26"/>
        </w:rPr>
      </w:pPr>
      <w:r w:rsidRPr="00E534DE">
        <w:rPr>
          <w:rFonts w:ascii="Times New Roman" w:hAnsi="Times New Roman"/>
          <w:b/>
          <w:color w:val="000000"/>
          <w:sz w:val="26"/>
          <w:szCs w:val="26"/>
        </w:rPr>
        <w:t>3.3. Требования к организации учебного процесса для инвалидов и лиц с ОВЗ</w:t>
      </w:r>
    </w:p>
    <w:p w:rsidR="00BC489D" w:rsidRPr="00E534DE" w:rsidRDefault="00BC489D" w:rsidP="00BC489D">
      <w:pPr>
        <w:suppressAutoHyphens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534DE">
        <w:rPr>
          <w:rFonts w:ascii="Times New Roman" w:hAnsi="Times New Roman"/>
          <w:color w:val="000000"/>
          <w:sz w:val="26"/>
          <w:szCs w:val="26"/>
        </w:rPr>
        <w:t>Рабочая программа</w:t>
      </w:r>
      <w:r w:rsidRPr="00E534DE">
        <w:rPr>
          <w:rFonts w:ascii="Times New Roman" w:hAnsi="Times New Roman"/>
          <w:sz w:val="26"/>
          <w:szCs w:val="26"/>
        </w:rPr>
        <w:t xml:space="preserve"> </w:t>
      </w:r>
      <w:r w:rsidRPr="00E534DE">
        <w:rPr>
          <w:rFonts w:ascii="Times New Roman" w:hAnsi="Times New Roman"/>
          <w:color w:val="000000"/>
          <w:sz w:val="26"/>
          <w:szCs w:val="26"/>
        </w:rPr>
        <w:t xml:space="preserve"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</w:t>
      </w:r>
      <w:r w:rsidRPr="00E534DE">
        <w:rPr>
          <w:rFonts w:ascii="Times New Roman" w:hAnsi="Times New Roman"/>
          <w:color w:val="000000"/>
          <w:sz w:val="26"/>
          <w:szCs w:val="26"/>
        </w:rPr>
        <w:lastRenderedPageBreak/>
        <w:t>обучения, специальных учебных пособий и дидактических материалов, специальных технических средств обучения и т.п.)</w:t>
      </w:r>
    </w:p>
    <w:p w:rsidR="009C735F" w:rsidRDefault="009C735F" w:rsidP="00BC489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534DE" w:rsidRPr="00BC489D" w:rsidRDefault="00E534DE" w:rsidP="00BC489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C735F" w:rsidRPr="00E534DE" w:rsidRDefault="00BC489D" w:rsidP="00BC489D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E534DE">
        <w:rPr>
          <w:rFonts w:ascii="Times New Roman" w:hAnsi="Times New Roman"/>
          <w:b/>
          <w:sz w:val="26"/>
          <w:szCs w:val="26"/>
        </w:rPr>
        <w:t>4</w:t>
      </w:r>
      <w:r w:rsidR="00DD2524" w:rsidRPr="00E534DE">
        <w:rPr>
          <w:rFonts w:ascii="Times New Roman" w:hAnsi="Times New Roman"/>
          <w:b/>
          <w:sz w:val="26"/>
          <w:szCs w:val="26"/>
        </w:rPr>
        <w:t>. КОНТРОЛЬ И ОЦЕНКА РЕЗУЛЬТАТОВ ОСВОЕНИЯ ПРОФЕССИОНАЛЬНОГО МОДУЛЯ (ВИДА ПРОФЕССИОНАЛЬНОЙ ДЕЯТЕЛЬНОСТИ)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4819"/>
      </w:tblGrid>
      <w:tr w:rsidR="009C735F" w:rsidRPr="00E534DE" w:rsidTr="006056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E534DE">
              <w:rPr>
                <w:rFonts w:ascii="Times New Roman" w:hAnsi="Times New Roman"/>
                <w:b/>
                <w:sz w:val="26"/>
                <w:szCs w:val="26"/>
              </w:rPr>
              <w:t>Результаты (освоенные общие компетенции)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E534DE">
              <w:rPr>
                <w:rFonts w:ascii="Times New Roman" w:hAnsi="Times New Roman"/>
                <w:b/>
                <w:sz w:val="26"/>
                <w:szCs w:val="26"/>
              </w:rPr>
              <w:t>Основные показатели оценки результата</w:t>
            </w:r>
          </w:p>
        </w:tc>
      </w:tr>
      <w:tr w:rsidR="009C735F" w:rsidRPr="00E534DE" w:rsidTr="006056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ПК 2.1.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 xml:space="preserve">Осуществлять преподавательскую и </w:t>
            </w:r>
            <w:proofErr w:type="spellStart"/>
            <w:r w:rsidRPr="00E534DE">
              <w:rPr>
                <w:rFonts w:ascii="Times New Roman" w:hAnsi="Times New Roman"/>
                <w:sz w:val="26"/>
                <w:szCs w:val="26"/>
              </w:rPr>
              <w:t>учебно</w:t>
            </w:r>
            <w:proofErr w:type="spellEnd"/>
            <w:r w:rsidRPr="00E534DE">
              <w:rPr>
                <w:rFonts w:ascii="Times New Roman" w:hAnsi="Times New Roman"/>
                <w:sz w:val="26"/>
                <w:szCs w:val="26"/>
              </w:rPr>
              <w:t>–методическую деятельность в  детских школах искусств, детских художественных школах, других учреждениях дополнительного образования, в общеобразовательных учреждениях, учреждениях СПО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Планирование и проведение практических занятий по рисунку, живописи, композиции с учетом возраста, индивидуальных особенностей и уровня подготовки обучающихся;</w:t>
            </w:r>
          </w:p>
        </w:tc>
      </w:tr>
      <w:tr w:rsidR="009C735F" w:rsidRPr="00E534DE" w:rsidTr="006056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ПК 2.2.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Использовать знания в области психологии и педагогики, специальных и теоретических дисциплин в преподавательской деятельности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Использование теоретических сведений о личности и межличностных отношениях в педагогической деятельности.</w:t>
            </w:r>
          </w:p>
        </w:tc>
      </w:tr>
      <w:tr w:rsidR="009C735F" w:rsidRPr="00E534DE" w:rsidTr="006056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ПК 2.3.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Использовать базовые знания и практический опыт по организации и анализу учебного процесса, методике подготовки и проведения урока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 xml:space="preserve">Знание основ педагогики, основ теории воспитания и образования, </w:t>
            </w:r>
            <w:proofErr w:type="spellStart"/>
            <w:r w:rsidRPr="00E534DE">
              <w:rPr>
                <w:rFonts w:ascii="Times New Roman" w:hAnsi="Times New Roman"/>
                <w:sz w:val="26"/>
                <w:szCs w:val="26"/>
              </w:rPr>
              <w:t>психолого</w:t>
            </w:r>
            <w:proofErr w:type="spellEnd"/>
            <w:r w:rsidRPr="00E534DE">
              <w:rPr>
                <w:rFonts w:ascii="Times New Roman" w:hAnsi="Times New Roman"/>
                <w:sz w:val="26"/>
                <w:szCs w:val="26"/>
              </w:rPr>
              <w:t xml:space="preserve"> – педагогических аспектов творческого процесса</w:t>
            </w:r>
          </w:p>
        </w:tc>
      </w:tr>
      <w:tr w:rsidR="009C735F" w:rsidRPr="00E534DE" w:rsidTr="006056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ПК 2.4.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Применять классические и современные методы преподавания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Организация и ведение учебно-образовательного процесса с учетом традиций художественного образования в России</w:t>
            </w:r>
          </w:p>
        </w:tc>
      </w:tr>
      <w:tr w:rsidR="009C735F" w:rsidRPr="00E534DE" w:rsidTr="006056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ПК 2.5.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Использовать индивидуальные методы и приемы работы с учетом возрастных, психологических и физиологических особенностей обучающихся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Использование разнообразных методических приемов в педагогической работе</w:t>
            </w:r>
          </w:p>
        </w:tc>
      </w:tr>
      <w:tr w:rsidR="009C735F" w:rsidRPr="00E534DE" w:rsidTr="006056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ПК 2.6.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Планировать развитие профессиональных умений обучающихся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 xml:space="preserve">Работа с учебно-методической документацией, анализ и применение действующих методов планирования и проведения учебной работы в детских </w:t>
            </w:r>
            <w:r w:rsidRPr="00E534DE">
              <w:rPr>
                <w:rFonts w:ascii="Times New Roman" w:hAnsi="Times New Roman"/>
                <w:sz w:val="26"/>
                <w:szCs w:val="26"/>
              </w:rPr>
              <w:lastRenderedPageBreak/>
              <w:t>школах искусств, детских художественных школах, других учреждениях дополнительного образования, общеобразовательных учреждениях, учреждениях СПО</w:t>
            </w:r>
          </w:p>
        </w:tc>
      </w:tr>
      <w:tr w:rsidR="009C735F" w:rsidRPr="00E534DE" w:rsidTr="006056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lastRenderedPageBreak/>
              <w:t>ПК 2.7.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 xml:space="preserve">Владеть культурой устной и письменной речи, профессиональной терминологией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 xml:space="preserve">- постоянная работа со </w:t>
            </w:r>
            <w:proofErr w:type="spellStart"/>
            <w:r w:rsidRPr="00E534DE">
              <w:rPr>
                <w:rFonts w:ascii="Times New Roman" w:hAnsi="Times New Roman"/>
                <w:sz w:val="26"/>
                <w:szCs w:val="26"/>
              </w:rPr>
              <w:t>спец.литературой</w:t>
            </w:r>
            <w:proofErr w:type="spellEnd"/>
            <w:r w:rsidRPr="00E534DE">
              <w:rPr>
                <w:rFonts w:ascii="Times New Roman" w:hAnsi="Times New Roman"/>
                <w:sz w:val="26"/>
                <w:szCs w:val="26"/>
              </w:rPr>
              <w:t xml:space="preserve">, 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педагогический анализ работ обучающихся</w:t>
            </w:r>
          </w:p>
        </w:tc>
      </w:tr>
      <w:tr w:rsidR="009C735F" w:rsidRPr="00E534DE" w:rsidTr="006056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ОК 1.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наличие положительных отзывов по итогам прохождения производственной практики;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 xml:space="preserve">- демонстрация интереса к будущей профессии (участие в профессиональных конкурсах, семинарах, конференциях, участие в </w:t>
            </w:r>
            <w:proofErr w:type="spellStart"/>
            <w:r w:rsidRPr="00E534DE">
              <w:rPr>
                <w:rFonts w:ascii="Times New Roman" w:hAnsi="Times New Roman"/>
                <w:sz w:val="26"/>
                <w:szCs w:val="26"/>
              </w:rPr>
              <w:t>профориентационной</w:t>
            </w:r>
            <w:proofErr w:type="spellEnd"/>
            <w:r w:rsidRPr="00E534DE">
              <w:rPr>
                <w:rFonts w:ascii="Times New Roman" w:hAnsi="Times New Roman"/>
                <w:sz w:val="26"/>
                <w:szCs w:val="26"/>
              </w:rPr>
              <w:t xml:space="preserve"> работе ОУ); 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проявление творческой инициативы в выполнении проектов.</w:t>
            </w:r>
          </w:p>
        </w:tc>
      </w:tr>
      <w:tr w:rsidR="009C735F" w:rsidRPr="00E534DE" w:rsidTr="006056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ОК 2.</w:t>
            </w:r>
          </w:p>
          <w:p w:rsidR="00665C22" w:rsidRPr="00E534DE" w:rsidRDefault="00665C22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65C22" w:rsidRPr="00E534DE" w:rsidRDefault="00665C22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65C22" w:rsidRPr="00E534DE" w:rsidRDefault="00665C22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65C22" w:rsidRPr="00E534DE" w:rsidRDefault="00665C22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65C22" w:rsidRPr="00E534DE" w:rsidRDefault="00665C22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65C22" w:rsidRPr="00E534DE" w:rsidRDefault="00665C22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eastAsia="Times New Roman" w:hAnsi="Times New Roman"/>
                <w:bCs/>
                <w:sz w:val="26"/>
                <w:szCs w:val="26"/>
              </w:rPr>
              <w:t>ЛР15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  <w:p w:rsidR="0093403C" w:rsidRPr="00E534DE" w:rsidRDefault="0093403C" w:rsidP="00934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E534DE">
              <w:rPr>
                <w:rFonts w:ascii="Times New Roman" w:eastAsia="Times New Roman" w:hAnsi="Times New Roman"/>
                <w:bCs/>
                <w:sz w:val="26"/>
                <w:szCs w:val="26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93403C" w:rsidRPr="00E534DE" w:rsidRDefault="0093403C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планирование деятельности для достижения поставленной цели;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выбор и применение оптимальных методов и способов решения профессиональных задач в соответствии с заданными условиями и имеющимися ресурсами;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выбор и применение современных форм управления собственной деятельностью;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обоснованная оценка эффективности и качества выполнения профессиональных задач.</w:t>
            </w:r>
          </w:p>
        </w:tc>
      </w:tr>
      <w:tr w:rsidR="009C735F" w:rsidRPr="00E534DE" w:rsidTr="006056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ОК 3.</w:t>
            </w:r>
          </w:p>
          <w:p w:rsidR="00665C22" w:rsidRPr="00E534DE" w:rsidRDefault="00665C22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65C22" w:rsidRPr="00E534DE" w:rsidRDefault="00665C22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65C22" w:rsidRPr="00E534DE" w:rsidRDefault="00665C22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eastAsia="Times New Roman" w:hAnsi="Times New Roman"/>
                <w:bCs/>
                <w:sz w:val="26"/>
                <w:szCs w:val="26"/>
              </w:rPr>
              <w:t>ЛР 22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Решать проблемы, оценивать риски и принимать решения в нестандартных ситуациях</w:t>
            </w:r>
          </w:p>
          <w:p w:rsidR="0093403C" w:rsidRPr="00E534DE" w:rsidRDefault="0093403C" w:rsidP="00934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E534DE">
              <w:rPr>
                <w:rFonts w:ascii="Times New Roman" w:eastAsia="Times New Roman" w:hAnsi="Times New Roman"/>
                <w:bCs/>
                <w:sz w:val="26"/>
                <w:szCs w:val="26"/>
              </w:rPr>
              <w:t>Применение навыков креативного мышления и воображения при решении нестандартных задач</w:t>
            </w:r>
          </w:p>
          <w:p w:rsidR="0093403C" w:rsidRPr="00E534DE" w:rsidRDefault="0093403C" w:rsidP="009340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определение проблем и их причин на основе анализа рабочей ситуации по самостоятельно заданным критериям смоделированной и обоснованной идеальной ситуации;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выбор способов разрешения проблемы в соответствии с заданными критериями;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оценка и прогноз последствия принятых решений;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анализ рисков;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 xml:space="preserve">- предложение способов предотвращения и нейтрализации </w:t>
            </w:r>
            <w:r w:rsidRPr="00E534DE">
              <w:rPr>
                <w:rFonts w:ascii="Times New Roman" w:hAnsi="Times New Roman"/>
                <w:sz w:val="26"/>
                <w:szCs w:val="26"/>
              </w:rPr>
              <w:lastRenderedPageBreak/>
              <w:t>рисков.</w:t>
            </w:r>
          </w:p>
        </w:tc>
      </w:tr>
      <w:tr w:rsidR="009C735F" w:rsidRPr="00E534DE" w:rsidTr="006056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lastRenderedPageBreak/>
              <w:t>ОК 4.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определение задачи информационного поиска;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эффективный поиск необходимой информации;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сравнительный анализ полученной информации в соответствии с задачей информационного поиска;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систематизация информации в рамках самостоятельно избранной структуры</w:t>
            </w:r>
          </w:p>
        </w:tc>
      </w:tr>
      <w:tr w:rsidR="009C735F" w:rsidRPr="00E534DE" w:rsidTr="006056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ОК 5.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Использовать информационно – коммуникационные технологии для совершенствования профессиональной деятельности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владение программами, сопряженными с профессиональной деятельностью;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выбор и использование различных информационных источников, включая электронные</w:t>
            </w:r>
          </w:p>
        </w:tc>
      </w:tr>
      <w:tr w:rsidR="009C735F" w:rsidRPr="00E534DE" w:rsidTr="006056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ОК 6.</w:t>
            </w:r>
          </w:p>
          <w:p w:rsidR="00605693" w:rsidRPr="00E534DE" w:rsidRDefault="00605693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05693" w:rsidRPr="00E534DE" w:rsidRDefault="00605693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05693" w:rsidRPr="00E534DE" w:rsidRDefault="00605693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05693" w:rsidRPr="00E534DE" w:rsidRDefault="00605693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05693" w:rsidRPr="00E534DE" w:rsidRDefault="00605693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eastAsia="Times New Roman" w:hAnsi="Times New Roman"/>
                <w:bCs/>
                <w:sz w:val="26"/>
                <w:szCs w:val="26"/>
              </w:rPr>
              <w:t>ЛР23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Работать в коллективе, обеспечивать его сплочение, эффективно общаться с коллегами, руководством, потребителями</w:t>
            </w:r>
          </w:p>
          <w:p w:rsidR="0093403C" w:rsidRPr="00E534DE" w:rsidRDefault="0093403C" w:rsidP="009340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E534DE">
              <w:rPr>
                <w:rFonts w:ascii="Times New Roman" w:eastAsia="Times New Roman" w:hAnsi="Times New Roman"/>
                <w:bCs/>
                <w:sz w:val="26"/>
                <w:szCs w:val="26"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  <w:p w:rsidR="0093403C" w:rsidRPr="00E534DE" w:rsidRDefault="0093403C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демонстрация современных форм устного делового общения во взаимодействии с обучающимися, преподавателями и мастерами в ходе обучения, с поставщиками и потребителями товаров и услуг;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владение жанрами письменной коммуникации сложной структуры;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владение способами управления конфликтными ситуациям;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соблюдение этики поведения в коллективе</w:t>
            </w:r>
          </w:p>
        </w:tc>
      </w:tr>
      <w:tr w:rsidR="009C735F" w:rsidRPr="00E534DE" w:rsidTr="006056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ОК 7.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организация работы членов коллектива;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анализ и коррекция результатов собственной работы;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анализ и коррекция результатов самостоятельной работы членов коллектива;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адекватная оценка полученных результатов</w:t>
            </w:r>
          </w:p>
        </w:tc>
      </w:tr>
      <w:tr w:rsidR="009C735F" w:rsidRPr="00E534DE" w:rsidTr="006056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ОК 8.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анализ собственных мотивов профессионального и личностного развития;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анализ внутренних ресурсов для решения профессиональных задач;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анализ внешней ситуации при принятии решений по своему продвижению;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lastRenderedPageBreak/>
              <w:t>- создание системы приемов для занятий самообразованием</w:t>
            </w:r>
          </w:p>
        </w:tc>
      </w:tr>
      <w:tr w:rsidR="009C735F" w:rsidRPr="00E534DE" w:rsidTr="006056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lastRenderedPageBreak/>
              <w:t>ОК 9.</w:t>
            </w:r>
          </w:p>
          <w:p w:rsidR="00605693" w:rsidRPr="00E534DE" w:rsidRDefault="00605693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05693" w:rsidRPr="00E534DE" w:rsidRDefault="00605693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05693" w:rsidRPr="00E534DE" w:rsidRDefault="00605693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05693" w:rsidRPr="00E534DE" w:rsidRDefault="00605693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eastAsia="Times New Roman" w:hAnsi="Times New Roman"/>
                <w:bCs/>
                <w:sz w:val="26"/>
                <w:szCs w:val="26"/>
              </w:rPr>
              <w:t>ЛР24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Ориентироваться в условиях частой смены технологий в профессиональной деятельности</w:t>
            </w:r>
          </w:p>
          <w:p w:rsidR="0093403C" w:rsidRPr="00E534DE" w:rsidRDefault="0093403C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eastAsia="Times New Roman" w:hAnsi="Times New Roman"/>
                <w:bCs/>
                <w:sz w:val="26"/>
                <w:szCs w:val="26"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анализ инноваций в области профессиональной деятельности;</w:t>
            </w:r>
          </w:p>
          <w:p w:rsidR="009C735F" w:rsidRPr="00E534DE" w:rsidRDefault="009C735F" w:rsidP="00BC48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34DE">
              <w:rPr>
                <w:rFonts w:ascii="Times New Roman" w:hAnsi="Times New Roman"/>
                <w:sz w:val="26"/>
                <w:szCs w:val="26"/>
              </w:rPr>
              <w:t>- оптимальная адаптация инновационных технологий в области профессиональной деятельности</w:t>
            </w:r>
          </w:p>
        </w:tc>
      </w:tr>
    </w:tbl>
    <w:p w:rsidR="00DD2524" w:rsidRPr="00E534DE" w:rsidRDefault="00DD2524" w:rsidP="00BC489D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E534DE" w:rsidRPr="00E534DE" w:rsidRDefault="00E534DE" w:rsidP="00BC489D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E534DE" w:rsidRPr="00E534DE" w:rsidRDefault="00E534DE" w:rsidP="00BC489D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34DE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27CE3" w:rsidRDefault="00327CE3" w:rsidP="00E534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534DE" w:rsidRPr="00E534DE" w:rsidRDefault="00E534DE" w:rsidP="00E534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534DE">
        <w:rPr>
          <w:rFonts w:ascii="Times New Roman" w:eastAsia="Times New Roman" w:hAnsi="Times New Roman"/>
          <w:b/>
          <w:sz w:val="26"/>
          <w:szCs w:val="26"/>
          <w:lang w:eastAsia="ru-RU"/>
        </w:rPr>
        <w:lastRenderedPageBreak/>
        <w:t>Лист регистраций изменений,</w:t>
      </w:r>
    </w:p>
    <w:p w:rsidR="00E534DE" w:rsidRPr="00E534DE" w:rsidRDefault="00E534DE" w:rsidP="00E534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534DE">
        <w:rPr>
          <w:rFonts w:ascii="Times New Roman" w:eastAsia="Times New Roman" w:hAnsi="Times New Roman"/>
          <w:b/>
          <w:sz w:val="26"/>
          <w:szCs w:val="26"/>
          <w:lang w:eastAsia="ru-RU"/>
        </w:rPr>
        <w:t>вносимых в рабочую программу профессионального модуля</w:t>
      </w:r>
    </w:p>
    <w:p w:rsidR="00E534DE" w:rsidRPr="00E534DE" w:rsidRDefault="00E534DE" w:rsidP="00E534D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035"/>
      </w:tblGrid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4DE" w:rsidRPr="00E534DE" w:rsidRDefault="00E534DE" w:rsidP="00E534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534D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4DE" w:rsidRPr="00E534DE" w:rsidRDefault="00E534DE" w:rsidP="00E534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534D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4DE" w:rsidRPr="00E534DE" w:rsidRDefault="00E534DE" w:rsidP="00E534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534D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Страницы с изменениями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4DE" w:rsidRPr="00E534DE" w:rsidRDefault="00E534DE" w:rsidP="00E534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534D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E534DE" w:rsidRPr="00E534DE" w:rsidTr="00327CE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DE" w:rsidRPr="00E534DE" w:rsidRDefault="00E534DE" w:rsidP="00E534DE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E534DE" w:rsidRPr="00E534DE" w:rsidRDefault="00E534DE" w:rsidP="00E534DE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/>
          <w:sz w:val="24"/>
          <w:szCs w:val="24"/>
          <w:lang w:eastAsia="ru-RU" w:bidi="yi-Hebr"/>
        </w:rPr>
      </w:pPr>
    </w:p>
    <w:p w:rsidR="00E534DE" w:rsidRPr="00E534DE" w:rsidRDefault="00E534DE" w:rsidP="00E534DE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/>
          <w:sz w:val="24"/>
          <w:szCs w:val="24"/>
          <w:lang w:eastAsia="ru-RU" w:bidi="yi-Hebr"/>
        </w:rPr>
      </w:pPr>
    </w:p>
    <w:p w:rsidR="00E534DE" w:rsidRPr="00BC489D" w:rsidRDefault="00E534DE" w:rsidP="00BC48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534DE" w:rsidRPr="00BC4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C0F22"/>
    <w:multiLevelType w:val="hybridMultilevel"/>
    <w:tmpl w:val="28A0F160"/>
    <w:lvl w:ilvl="0" w:tplc="78C0CB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>
    <w:nsid w:val="1FEE145C"/>
    <w:multiLevelType w:val="multilevel"/>
    <w:tmpl w:val="9A9E2B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233A12FA"/>
    <w:multiLevelType w:val="hybridMultilevel"/>
    <w:tmpl w:val="4F9A5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9">
    <w:nsid w:val="32F94729"/>
    <w:multiLevelType w:val="hybridMultilevel"/>
    <w:tmpl w:val="BF92E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B7A043E"/>
    <w:multiLevelType w:val="hybridMultilevel"/>
    <w:tmpl w:val="07A0C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A41695"/>
    <w:multiLevelType w:val="hybridMultilevel"/>
    <w:tmpl w:val="2CFAF3A2"/>
    <w:lvl w:ilvl="0" w:tplc="DBF002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1CD0473"/>
    <w:multiLevelType w:val="hybridMultilevel"/>
    <w:tmpl w:val="ECBEF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1768CC"/>
    <w:multiLevelType w:val="multilevel"/>
    <w:tmpl w:val="D5B03FA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5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F951D75"/>
    <w:multiLevelType w:val="hybridMultilevel"/>
    <w:tmpl w:val="79A63EB4"/>
    <w:lvl w:ilvl="0" w:tplc="CBE801E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A43C7C"/>
    <w:multiLevelType w:val="hybridMultilevel"/>
    <w:tmpl w:val="99DE7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4D4098"/>
    <w:multiLevelType w:val="hybridMultilevel"/>
    <w:tmpl w:val="2E4ED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6"/>
  </w:num>
  <w:num w:numId="7">
    <w:abstractNumId w:val="9"/>
  </w:num>
  <w:num w:numId="8">
    <w:abstractNumId w:val="0"/>
  </w:num>
  <w:num w:numId="9">
    <w:abstractNumId w:val="11"/>
  </w:num>
  <w:num w:numId="10">
    <w:abstractNumId w:val="8"/>
  </w:num>
  <w:num w:numId="11">
    <w:abstractNumId w:val="12"/>
  </w:num>
  <w:num w:numId="12">
    <w:abstractNumId w:val="13"/>
  </w:num>
  <w:num w:numId="13">
    <w:abstractNumId w:val="6"/>
  </w:num>
  <w:num w:numId="14">
    <w:abstractNumId w:val="10"/>
  </w:num>
  <w:num w:numId="15">
    <w:abstractNumId w:val="5"/>
  </w:num>
  <w:num w:numId="16">
    <w:abstractNumId w:val="15"/>
  </w:num>
  <w:num w:numId="17">
    <w:abstractNumId w:val="7"/>
  </w:num>
  <w:num w:numId="18">
    <w:abstractNumId w:val="18"/>
  </w:num>
  <w:num w:numId="19">
    <w:abstractNumId w:val="19"/>
  </w:num>
  <w:num w:numId="20">
    <w:abstractNumId w:val="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504"/>
    <w:rsid w:val="00000E8F"/>
    <w:rsid w:val="00103EB5"/>
    <w:rsid w:val="001F674E"/>
    <w:rsid w:val="002F6F10"/>
    <w:rsid w:val="00327CE3"/>
    <w:rsid w:val="00362B03"/>
    <w:rsid w:val="0039346C"/>
    <w:rsid w:val="003B01B9"/>
    <w:rsid w:val="004E462F"/>
    <w:rsid w:val="00500C10"/>
    <w:rsid w:val="0050444E"/>
    <w:rsid w:val="0054129D"/>
    <w:rsid w:val="00542504"/>
    <w:rsid w:val="00580027"/>
    <w:rsid w:val="005E3FEC"/>
    <w:rsid w:val="00605693"/>
    <w:rsid w:val="00665C22"/>
    <w:rsid w:val="006806C4"/>
    <w:rsid w:val="00710D66"/>
    <w:rsid w:val="00780645"/>
    <w:rsid w:val="007F2C0A"/>
    <w:rsid w:val="008457B4"/>
    <w:rsid w:val="00892F8E"/>
    <w:rsid w:val="008E0A36"/>
    <w:rsid w:val="008F18E5"/>
    <w:rsid w:val="00926B1A"/>
    <w:rsid w:val="0093403C"/>
    <w:rsid w:val="00980328"/>
    <w:rsid w:val="0099029D"/>
    <w:rsid w:val="009A1F50"/>
    <w:rsid w:val="009C0FA8"/>
    <w:rsid w:val="009C735F"/>
    <w:rsid w:val="00A830F9"/>
    <w:rsid w:val="00AA2702"/>
    <w:rsid w:val="00AA366C"/>
    <w:rsid w:val="00AA71A6"/>
    <w:rsid w:val="00AA7A73"/>
    <w:rsid w:val="00B00BC2"/>
    <w:rsid w:val="00B26DE4"/>
    <w:rsid w:val="00B3488A"/>
    <w:rsid w:val="00B65D8F"/>
    <w:rsid w:val="00B92D31"/>
    <w:rsid w:val="00BC489D"/>
    <w:rsid w:val="00C568BC"/>
    <w:rsid w:val="00C854E7"/>
    <w:rsid w:val="00CE5869"/>
    <w:rsid w:val="00D10644"/>
    <w:rsid w:val="00D540FD"/>
    <w:rsid w:val="00D90CEC"/>
    <w:rsid w:val="00DD2524"/>
    <w:rsid w:val="00E534DE"/>
    <w:rsid w:val="00E87101"/>
    <w:rsid w:val="00EA0440"/>
    <w:rsid w:val="00EB4B53"/>
    <w:rsid w:val="00EC08B4"/>
    <w:rsid w:val="00EC2403"/>
    <w:rsid w:val="00EF0FBB"/>
    <w:rsid w:val="00F0606A"/>
    <w:rsid w:val="00F10011"/>
    <w:rsid w:val="00F1247D"/>
    <w:rsid w:val="00FB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52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D252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val="x-none"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3B01B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252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3">
    <w:name w:val="Normal (Web)"/>
    <w:basedOn w:val="a"/>
    <w:uiPriority w:val="99"/>
    <w:unhideWhenUsed/>
    <w:rsid w:val="00DD25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unhideWhenUsed/>
    <w:rsid w:val="00DD2524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5">
    <w:name w:val="Текст сноски Знак"/>
    <w:basedOn w:val="a0"/>
    <w:link w:val="a4"/>
    <w:semiHidden/>
    <w:rsid w:val="00DD252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6">
    <w:name w:val="header"/>
    <w:basedOn w:val="a"/>
    <w:link w:val="a7"/>
    <w:uiPriority w:val="99"/>
    <w:semiHidden/>
    <w:unhideWhenUsed/>
    <w:rsid w:val="00DD25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DD2524"/>
    <w:rPr>
      <w:rFonts w:ascii="Calibri" w:eastAsia="Calibri" w:hAnsi="Calibri" w:cs="Times New Roman"/>
      <w:lang w:val="x-none"/>
    </w:rPr>
  </w:style>
  <w:style w:type="paragraph" w:styleId="a8">
    <w:name w:val="footer"/>
    <w:basedOn w:val="a"/>
    <w:link w:val="a9"/>
    <w:uiPriority w:val="99"/>
    <w:semiHidden/>
    <w:unhideWhenUsed/>
    <w:rsid w:val="00DD25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DD252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a">
    <w:name w:val="List"/>
    <w:basedOn w:val="a"/>
    <w:semiHidden/>
    <w:unhideWhenUsed/>
    <w:rsid w:val="00DD2524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2"/>
    <w:basedOn w:val="a"/>
    <w:unhideWhenUsed/>
    <w:rsid w:val="00DD2524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ody Text"/>
    <w:basedOn w:val="a"/>
    <w:link w:val="ac"/>
    <w:semiHidden/>
    <w:unhideWhenUsed/>
    <w:rsid w:val="00DD2524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c">
    <w:name w:val="Основной текст Знак"/>
    <w:basedOn w:val="a0"/>
    <w:link w:val="ab"/>
    <w:semiHidden/>
    <w:rsid w:val="00DD252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d">
    <w:name w:val="Subtitle"/>
    <w:basedOn w:val="a"/>
    <w:next w:val="a"/>
    <w:link w:val="ae"/>
    <w:qFormat/>
    <w:rsid w:val="00DD2524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x-none" w:eastAsia="ru-RU"/>
    </w:rPr>
  </w:style>
  <w:style w:type="character" w:customStyle="1" w:styleId="ae">
    <w:name w:val="Подзаголовок Знак"/>
    <w:basedOn w:val="a0"/>
    <w:link w:val="ad"/>
    <w:rsid w:val="00DD2524"/>
    <w:rPr>
      <w:rFonts w:ascii="Cambria" w:eastAsia="Times New Roman" w:hAnsi="Cambria" w:cs="Times New Roman"/>
      <w:sz w:val="24"/>
      <w:szCs w:val="24"/>
      <w:lang w:val="x-none" w:eastAsia="ru-RU"/>
    </w:rPr>
  </w:style>
  <w:style w:type="paragraph" w:styleId="20">
    <w:name w:val="Body Text 2"/>
    <w:basedOn w:val="a"/>
    <w:link w:val="21"/>
    <w:semiHidden/>
    <w:unhideWhenUsed/>
    <w:rsid w:val="00DD2524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21">
    <w:name w:val="Основной текст 2 Знак"/>
    <w:basedOn w:val="a0"/>
    <w:link w:val="20"/>
    <w:semiHidden/>
    <w:rsid w:val="00DD252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22">
    <w:name w:val="Body Text Indent 2"/>
    <w:basedOn w:val="a"/>
    <w:link w:val="23"/>
    <w:semiHidden/>
    <w:unhideWhenUsed/>
    <w:rsid w:val="00DD252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23">
    <w:name w:val="Основной текст с отступом 2 Знак"/>
    <w:basedOn w:val="a0"/>
    <w:link w:val="22"/>
    <w:semiHidden/>
    <w:rsid w:val="00DD252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">
    <w:name w:val="Balloon Text"/>
    <w:basedOn w:val="a"/>
    <w:link w:val="af0"/>
    <w:semiHidden/>
    <w:unhideWhenUsed/>
    <w:rsid w:val="00DD25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semiHidden/>
    <w:rsid w:val="00DD252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DD2524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DD2524"/>
    <w:pPr>
      <w:ind w:left="720"/>
      <w:contextualSpacing/>
    </w:pPr>
  </w:style>
  <w:style w:type="paragraph" w:customStyle="1" w:styleId="24">
    <w:name w:val="Знак2"/>
    <w:basedOn w:val="a"/>
    <w:rsid w:val="00DD2524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3">
    <w:name w:val="Знак"/>
    <w:basedOn w:val="a"/>
    <w:rsid w:val="00DD2524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Знак1"/>
    <w:basedOn w:val="a"/>
    <w:rsid w:val="00DD25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Список 21"/>
    <w:basedOn w:val="a"/>
    <w:rsid w:val="00DD2524"/>
    <w:pPr>
      <w:suppressAutoHyphens/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2">
    <w:name w:val="Текст выноски Знак1"/>
    <w:basedOn w:val="a0"/>
    <w:uiPriority w:val="99"/>
    <w:semiHidden/>
    <w:rsid w:val="00DD2524"/>
    <w:rPr>
      <w:rFonts w:ascii="Tahoma" w:hAnsi="Tahoma" w:cs="Tahoma" w:hint="default"/>
      <w:sz w:val="16"/>
      <w:szCs w:val="16"/>
      <w:lang w:eastAsia="en-US"/>
    </w:rPr>
  </w:style>
  <w:style w:type="character" w:customStyle="1" w:styleId="8">
    <w:name w:val="Знак Знак8"/>
    <w:rsid w:val="00DD252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table" w:styleId="13">
    <w:name w:val="Table Grid 1"/>
    <w:basedOn w:val="a1"/>
    <w:semiHidden/>
    <w:unhideWhenUsed/>
    <w:rsid w:val="00DD2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4">
    <w:name w:val="Table Grid"/>
    <w:basedOn w:val="a1"/>
    <w:uiPriority w:val="39"/>
    <w:rsid w:val="00DD252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5">
    <w:name w:val="Style15"/>
    <w:basedOn w:val="a"/>
    <w:rsid w:val="00DD252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rsid w:val="00DD2524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DD2524"/>
  </w:style>
  <w:style w:type="character" w:styleId="af5">
    <w:name w:val="Hyperlink"/>
    <w:basedOn w:val="a0"/>
    <w:uiPriority w:val="99"/>
    <w:unhideWhenUsed/>
    <w:rsid w:val="00DD2524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3B01B9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f6">
    <w:name w:val="FollowedHyperlink"/>
    <w:basedOn w:val="a0"/>
    <w:uiPriority w:val="99"/>
    <w:semiHidden/>
    <w:unhideWhenUsed/>
    <w:rsid w:val="00C854E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52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D252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val="x-none"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3B01B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252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3">
    <w:name w:val="Normal (Web)"/>
    <w:basedOn w:val="a"/>
    <w:uiPriority w:val="99"/>
    <w:unhideWhenUsed/>
    <w:rsid w:val="00DD25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unhideWhenUsed/>
    <w:rsid w:val="00DD2524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5">
    <w:name w:val="Текст сноски Знак"/>
    <w:basedOn w:val="a0"/>
    <w:link w:val="a4"/>
    <w:semiHidden/>
    <w:rsid w:val="00DD252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6">
    <w:name w:val="header"/>
    <w:basedOn w:val="a"/>
    <w:link w:val="a7"/>
    <w:uiPriority w:val="99"/>
    <w:semiHidden/>
    <w:unhideWhenUsed/>
    <w:rsid w:val="00DD2524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DD2524"/>
    <w:rPr>
      <w:rFonts w:ascii="Calibri" w:eastAsia="Calibri" w:hAnsi="Calibri" w:cs="Times New Roman"/>
      <w:lang w:val="x-none"/>
    </w:rPr>
  </w:style>
  <w:style w:type="paragraph" w:styleId="a8">
    <w:name w:val="footer"/>
    <w:basedOn w:val="a"/>
    <w:link w:val="a9"/>
    <w:uiPriority w:val="99"/>
    <w:semiHidden/>
    <w:unhideWhenUsed/>
    <w:rsid w:val="00DD25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DD252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a">
    <w:name w:val="List"/>
    <w:basedOn w:val="a"/>
    <w:semiHidden/>
    <w:unhideWhenUsed/>
    <w:rsid w:val="00DD2524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2"/>
    <w:basedOn w:val="a"/>
    <w:unhideWhenUsed/>
    <w:rsid w:val="00DD2524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ody Text"/>
    <w:basedOn w:val="a"/>
    <w:link w:val="ac"/>
    <w:semiHidden/>
    <w:unhideWhenUsed/>
    <w:rsid w:val="00DD2524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c">
    <w:name w:val="Основной текст Знак"/>
    <w:basedOn w:val="a0"/>
    <w:link w:val="ab"/>
    <w:semiHidden/>
    <w:rsid w:val="00DD252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d">
    <w:name w:val="Subtitle"/>
    <w:basedOn w:val="a"/>
    <w:next w:val="a"/>
    <w:link w:val="ae"/>
    <w:qFormat/>
    <w:rsid w:val="00DD2524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x-none" w:eastAsia="ru-RU"/>
    </w:rPr>
  </w:style>
  <w:style w:type="character" w:customStyle="1" w:styleId="ae">
    <w:name w:val="Подзаголовок Знак"/>
    <w:basedOn w:val="a0"/>
    <w:link w:val="ad"/>
    <w:rsid w:val="00DD2524"/>
    <w:rPr>
      <w:rFonts w:ascii="Cambria" w:eastAsia="Times New Roman" w:hAnsi="Cambria" w:cs="Times New Roman"/>
      <w:sz w:val="24"/>
      <w:szCs w:val="24"/>
      <w:lang w:val="x-none" w:eastAsia="ru-RU"/>
    </w:rPr>
  </w:style>
  <w:style w:type="paragraph" w:styleId="20">
    <w:name w:val="Body Text 2"/>
    <w:basedOn w:val="a"/>
    <w:link w:val="21"/>
    <w:semiHidden/>
    <w:unhideWhenUsed/>
    <w:rsid w:val="00DD2524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21">
    <w:name w:val="Основной текст 2 Знак"/>
    <w:basedOn w:val="a0"/>
    <w:link w:val="20"/>
    <w:semiHidden/>
    <w:rsid w:val="00DD252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22">
    <w:name w:val="Body Text Indent 2"/>
    <w:basedOn w:val="a"/>
    <w:link w:val="23"/>
    <w:semiHidden/>
    <w:unhideWhenUsed/>
    <w:rsid w:val="00DD252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23">
    <w:name w:val="Основной текст с отступом 2 Знак"/>
    <w:basedOn w:val="a0"/>
    <w:link w:val="22"/>
    <w:semiHidden/>
    <w:rsid w:val="00DD252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">
    <w:name w:val="Balloon Text"/>
    <w:basedOn w:val="a"/>
    <w:link w:val="af0"/>
    <w:semiHidden/>
    <w:unhideWhenUsed/>
    <w:rsid w:val="00DD25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semiHidden/>
    <w:rsid w:val="00DD252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DD2524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DD2524"/>
    <w:pPr>
      <w:ind w:left="720"/>
      <w:contextualSpacing/>
    </w:pPr>
  </w:style>
  <w:style w:type="paragraph" w:customStyle="1" w:styleId="24">
    <w:name w:val="Знак2"/>
    <w:basedOn w:val="a"/>
    <w:rsid w:val="00DD2524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3">
    <w:name w:val="Знак"/>
    <w:basedOn w:val="a"/>
    <w:rsid w:val="00DD2524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Знак1"/>
    <w:basedOn w:val="a"/>
    <w:rsid w:val="00DD25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Список 21"/>
    <w:basedOn w:val="a"/>
    <w:rsid w:val="00DD2524"/>
    <w:pPr>
      <w:suppressAutoHyphens/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2">
    <w:name w:val="Текст выноски Знак1"/>
    <w:basedOn w:val="a0"/>
    <w:uiPriority w:val="99"/>
    <w:semiHidden/>
    <w:rsid w:val="00DD2524"/>
    <w:rPr>
      <w:rFonts w:ascii="Tahoma" w:hAnsi="Tahoma" w:cs="Tahoma" w:hint="default"/>
      <w:sz w:val="16"/>
      <w:szCs w:val="16"/>
      <w:lang w:eastAsia="en-US"/>
    </w:rPr>
  </w:style>
  <w:style w:type="character" w:customStyle="1" w:styleId="8">
    <w:name w:val="Знак Знак8"/>
    <w:rsid w:val="00DD2524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table" w:styleId="13">
    <w:name w:val="Table Grid 1"/>
    <w:basedOn w:val="a1"/>
    <w:semiHidden/>
    <w:unhideWhenUsed/>
    <w:rsid w:val="00DD2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4">
    <w:name w:val="Table Grid"/>
    <w:basedOn w:val="a1"/>
    <w:uiPriority w:val="39"/>
    <w:rsid w:val="00DD252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5">
    <w:name w:val="Style15"/>
    <w:basedOn w:val="a"/>
    <w:rsid w:val="00DD252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rsid w:val="00DD2524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DD2524"/>
  </w:style>
  <w:style w:type="character" w:styleId="af5">
    <w:name w:val="Hyperlink"/>
    <w:basedOn w:val="a0"/>
    <w:uiPriority w:val="99"/>
    <w:unhideWhenUsed/>
    <w:rsid w:val="00DD2524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3B01B9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f6">
    <w:name w:val="FollowedHyperlink"/>
    <w:basedOn w:val="a0"/>
    <w:uiPriority w:val="99"/>
    <w:semiHidden/>
    <w:unhideWhenUsed/>
    <w:rsid w:val="00C854E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18414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iprbookshop.ru/12013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15241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prbookshop.ru/8614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33</Pages>
  <Words>8324</Words>
  <Characters>47448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Uchebniotdel</dc:creator>
  <cp:keywords/>
  <dc:description/>
  <cp:lastModifiedBy>Яна</cp:lastModifiedBy>
  <cp:revision>29</cp:revision>
  <dcterms:created xsi:type="dcterms:W3CDTF">2017-05-25T13:24:00Z</dcterms:created>
  <dcterms:modified xsi:type="dcterms:W3CDTF">2023-08-28T14:34:00Z</dcterms:modified>
</cp:coreProperties>
</file>